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7F" w:rsidRPr="00AA2B0C" w:rsidRDefault="00AB2244" w:rsidP="00AB2244">
      <w:pPr>
        <w:jc w:val="center"/>
        <w:rPr>
          <w:rFonts w:ascii="Times New Roman" w:hAnsi="Times New Roman" w:cs="Times New Roman"/>
          <w:sz w:val="24"/>
          <w:szCs w:val="24"/>
        </w:rPr>
      </w:pPr>
      <w:r w:rsidRPr="00AA2B0C">
        <w:rPr>
          <w:rFonts w:ascii="Times New Roman" w:hAnsi="Times New Roman" w:cs="Times New Roman"/>
          <w:sz w:val="24"/>
          <w:szCs w:val="24"/>
        </w:rPr>
        <w:t>CHAPTER FIVE</w:t>
      </w:r>
    </w:p>
    <w:p w:rsidR="00AB2244" w:rsidRPr="00AA2B0C" w:rsidRDefault="00AB2244" w:rsidP="00AB2244">
      <w:pPr>
        <w:jc w:val="center"/>
        <w:rPr>
          <w:rFonts w:ascii="Times New Roman" w:hAnsi="Times New Roman" w:cs="Times New Roman"/>
          <w:sz w:val="24"/>
          <w:szCs w:val="24"/>
        </w:rPr>
      </w:pPr>
      <w:r w:rsidRPr="00AA2B0C">
        <w:rPr>
          <w:rFonts w:ascii="Times New Roman" w:hAnsi="Times New Roman" w:cs="Times New Roman"/>
          <w:sz w:val="24"/>
          <w:szCs w:val="24"/>
        </w:rPr>
        <w:t>Intellectual Transparency</w:t>
      </w:r>
    </w:p>
    <w:p w:rsidR="00AB2244" w:rsidRPr="00AA2B0C" w:rsidRDefault="00AB2244" w:rsidP="00AB2244">
      <w:pPr>
        <w:rPr>
          <w:rFonts w:ascii="Times New Roman" w:hAnsi="Times New Roman" w:cs="Times New Roman"/>
          <w:sz w:val="24"/>
          <w:szCs w:val="24"/>
        </w:rPr>
      </w:pPr>
      <w:r w:rsidRPr="00AA2B0C">
        <w:rPr>
          <w:rFonts w:ascii="Times New Roman" w:hAnsi="Times New Roman" w:cs="Times New Roman"/>
          <w:sz w:val="24"/>
          <w:szCs w:val="24"/>
        </w:rPr>
        <w:t xml:space="preserve">This chapter is concerned with a second candidate for a virtue of intellectual dependability—namely, intellectual transparency. As explained in Chapter Four, this virtue, along with all of the other </w:t>
      </w:r>
      <w:r w:rsidR="006638D0" w:rsidRPr="00AA2B0C">
        <w:rPr>
          <w:rFonts w:ascii="Times New Roman" w:hAnsi="Times New Roman" w:cs="Times New Roman"/>
          <w:sz w:val="24"/>
          <w:szCs w:val="24"/>
        </w:rPr>
        <w:t xml:space="preserve">remaining </w:t>
      </w:r>
      <w:r w:rsidRPr="00AA2B0C">
        <w:rPr>
          <w:rFonts w:ascii="Times New Roman" w:hAnsi="Times New Roman" w:cs="Times New Roman"/>
          <w:sz w:val="24"/>
          <w:szCs w:val="24"/>
        </w:rPr>
        <w:t xml:space="preserve">candidates for virtues of intellectual dependability I will discuss, is thought to be possessed out of the foundational motivation of intellectual benevolence that was the focus of </w:t>
      </w:r>
      <w:r w:rsidR="006638D0" w:rsidRPr="00AA2B0C">
        <w:rPr>
          <w:rFonts w:ascii="Times New Roman" w:hAnsi="Times New Roman" w:cs="Times New Roman"/>
          <w:sz w:val="24"/>
          <w:szCs w:val="24"/>
        </w:rPr>
        <w:t>that chapter</w:t>
      </w:r>
      <w:r w:rsidRPr="00AA2B0C">
        <w:rPr>
          <w:rFonts w:ascii="Times New Roman" w:hAnsi="Times New Roman" w:cs="Times New Roman"/>
          <w:sz w:val="24"/>
          <w:szCs w:val="24"/>
        </w:rPr>
        <w:t xml:space="preserve">. Possessing the motivation of intellectual benevolence is necessary for possessing the virtue of intellectual transparency, and the motivation of intellectual benevolence structures this latter virtue. Still, intellectual transparency is a virtue in its own right, with its own characteristic psychology, including characteristic affective, </w:t>
      </w:r>
      <w:proofErr w:type="spellStart"/>
      <w:r w:rsidRPr="00AA2B0C">
        <w:rPr>
          <w:rFonts w:ascii="Times New Roman" w:hAnsi="Times New Roman" w:cs="Times New Roman"/>
          <w:sz w:val="24"/>
          <w:szCs w:val="24"/>
        </w:rPr>
        <w:t>behavioral</w:t>
      </w:r>
      <w:proofErr w:type="spellEnd"/>
      <w:r w:rsidRPr="00AA2B0C">
        <w:rPr>
          <w:rFonts w:ascii="Times New Roman" w:hAnsi="Times New Roman" w:cs="Times New Roman"/>
          <w:sz w:val="24"/>
          <w:szCs w:val="24"/>
        </w:rPr>
        <w:t>,</w:t>
      </w:r>
      <w:r w:rsidR="00E9756A" w:rsidRPr="00AA2B0C">
        <w:rPr>
          <w:rFonts w:ascii="Times New Roman" w:hAnsi="Times New Roman" w:cs="Times New Roman"/>
          <w:sz w:val="24"/>
          <w:szCs w:val="24"/>
        </w:rPr>
        <w:t xml:space="preserve"> motivational,</w:t>
      </w:r>
      <w:r w:rsidRPr="00AA2B0C">
        <w:rPr>
          <w:rFonts w:ascii="Times New Roman" w:hAnsi="Times New Roman" w:cs="Times New Roman"/>
          <w:sz w:val="24"/>
          <w:szCs w:val="24"/>
        </w:rPr>
        <w:t xml:space="preserve"> and cognitive elements. It is this distinctive psychology of intellectual transparency that is the </w:t>
      </w:r>
      <w:r w:rsidR="006638D0" w:rsidRPr="00AA2B0C">
        <w:rPr>
          <w:rFonts w:ascii="Times New Roman" w:hAnsi="Times New Roman" w:cs="Times New Roman"/>
          <w:sz w:val="24"/>
          <w:szCs w:val="24"/>
        </w:rPr>
        <w:t xml:space="preserve">main </w:t>
      </w:r>
      <w:r w:rsidRPr="00AA2B0C">
        <w:rPr>
          <w:rFonts w:ascii="Times New Roman" w:hAnsi="Times New Roman" w:cs="Times New Roman"/>
          <w:sz w:val="24"/>
          <w:szCs w:val="24"/>
        </w:rPr>
        <w:t xml:space="preserve">focus of this chapter. </w:t>
      </w:r>
      <w:r w:rsidR="00C40E31" w:rsidRPr="00AA2B0C">
        <w:rPr>
          <w:rFonts w:ascii="Times New Roman" w:hAnsi="Times New Roman" w:cs="Times New Roman"/>
          <w:sz w:val="24"/>
          <w:szCs w:val="24"/>
        </w:rPr>
        <w:t xml:space="preserve">Section 1 </w:t>
      </w:r>
      <w:r w:rsidR="006638D0" w:rsidRPr="00AA2B0C">
        <w:rPr>
          <w:rFonts w:ascii="Times New Roman" w:hAnsi="Times New Roman" w:cs="Times New Roman"/>
          <w:sz w:val="24"/>
          <w:szCs w:val="24"/>
        </w:rPr>
        <w:t>develops a conceptualization of</w:t>
      </w:r>
      <w:r w:rsidR="00C40E31" w:rsidRPr="00AA2B0C">
        <w:rPr>
          <w:rFonts w:ascii="Times New Roman" w:hAnsi="Times New Roman" w:cs="Times New Roman"/>
          <w:sz w:val="24"/>
          <w:szCs w:val="24"/>
        </w:rPr>
        <w:t xml:space="preserve"> intellectual transparency and </w:t>
      </w:r>
      <w:r w:rsidR="006638D0" w:rsidRPr="00AA2B0C">
        <w:rPr>
          <w:rFonts w:ascii="Times New Roman" w:hAnsi="Times New Roman" w:cs="Times New Roman"/>
          <w:sz w:val="24"/>
          <w:szCs w:val="24"/>
        </w:rPr>
        <w:t>addresses</w:t>
      </w:r>
      <w:r w:rsidR="00C40E31" w:rsidRPr="00AA2B0C">
        <w:rPr>
          <w:rFonts w:ascii="Times New Roman" w:hAnsi="Times New Roman" w:cs="Times New Roman"/>
          <w:sz w:val="24"/>
          <w:szCs w:val="24"/>
        </w:rPr>
        <w:t xml:space="preserve"> its relationship to similar virtues and opposing vices </w:t>
      </w:r>
      <w:r w:rsidR="00DF3779" w:rsidRPr="00AA2B0C">
        <w:rPr>
          <w:rFonts w:ascii="Times New Roman" w:hAnsi="Times New Roman" w:cs="Times New Roman"/>
          <w:sz w:val="24"/>
          <w:szCs w:val="24"/>
        </w:rPr>
        <w:t xml:space="preserve">discussed in extant scholarship </w:t>
      </w:r>
      <w:r w:rsidR="00C40E31" w:rsidRPr="00AA2B0C">
        <w:rPr>
          <w:rFonts w:ascii="Times New Roman" w:hAnsi="Times New Roman" w:cs="Times New Roman"/>
          <w:sz w:val="24"/>
          <w:szCs w:val="24"/>
        </w:rPr>
        <w:t xml:space="preserve">that have been or could be of interest to philosophers. </w:t>
      </w:r>
      <w:proofErr w:type="gramStart"/>
      <w:r w:rsidR="00C40E31" w:rsidRPr="00AA2B0C">
        <w:rPr>
          <w:rFonts w:ascii="Times New Roman" w:hAnsi="Times New Roman" w:cs="Times New Roman"/>
          <w:sz w:val="24"/>
          <w:szCs w:val="24"/>
        </w:rPr>
        <w:t>Section 2 turns to the measurement of intellectual transparency.</w:t>
      </w:r>
      <w:proofErr w:type="gramEnd"/>
      <w:r w:rsidR="00C40E31" w:rsidRPr="00AA2B0C">
        <w:rPr>
          <w:rFonts w:ascii="Times New Roman" w:hAnsi="Times New Roman" w:cs="Times New Roman"/>
          <w:sz w:val="24"/>
          <w:szCs w:val="24"/>
        </w:rPr>
        <w:t xml:space="preserve"> There I describe an approach to measuring intellectual transparency that Megan Haggard and I have recently developed, and I identify relationships between intellectual transparency and demographic, </w:t>
      </w:r>
      <w:proofErr w:type="spellStart"/>
      <w:r w:rsidR="00C40E31" w:rsidRPr="00AA2B0C">
        <w:rPr>
          <w:rFonts w:ascii="Times New Roman" w:hAnsi="Times New Roman" w:cs="Times New Roman"/>
          <w:sz w:val="24"/>
          <w:szCs w:val="24"/>
        </w:rPr>
        <w:t>behavioral</w:t>
      </w:r>
      <w:proofErr w:type="spellEnd"/>
      <w:r w:rsidR="00C40E31" w:rsidRPr="00AA2B0C">
        <w:rPr>
          <w:rFonts w:ascii="Times New Roman" w:hAnsi="Times New Roman" w:cs="Times New Roman"/>
          <w:sz w:val="24"/>
          <w:szCs w:val="24"/>
        </w:rPr>
        <w:t>, and personality features we have observed in our research.</w:t>
      </w:r>
    </w:p>
    <w:p w:rsidR="00C40E31" w:rsidRPr="00AA2B0C" w:rsidRDefault="00C40E31" w:rsidP="00AB2244">
      <w:pPr>
        <w:rPr>
          <w:rFonts w:ascii="Times New Roman" w:hAnsi="Times New Roman" w:cs="Times New Roman"/>
          <w:sz w:val="24"/>
          <w:szCs w:val="24"/>
        </w:rPr>
      </w:pPr>
    </w:p>
    <w:p w:rsidR="00C40E31" w:rsidRPr="00AA2B0C" w:rsidRDefault="00C40E31" w:rsidP="00C40E31">
      <w:pPr>
        <w:pStyle w:val="ListParagraph"/>
        <w:numPr>
          <w:ilvl w:val="0"/>
          <w:numId w:val="1"/>
        </w:numPr>
        <w:rPr>
          <w:rFonts w:ascii="Times New Roman" w:hAnsi="Times New Roman" w:cs="Times New Roman"/>
          <w:sz w:val="24"/>
          <w:szCs w:val="24"/>
        </w:rPr>
      </w:pPr>
      <w:r w:rsidRPr="00AA2B0C">
        <w:rPr>
          <w:rFonts w:ascii="Times New Roman" w:hAnsi="Times New Roman" w:cs="Times New Roman"/>
          <w:sz w:val="24"/>
          <w:szCs w:val="24"/>
        </w:rPr>
        <w:t>The Nature of Intellectual Transparency</w:t>
      </w:r>
    </w:p>
    <w:p w:rsidR="00C40E31" w:rsidRPr="00AA2B0C" w:rsidRDefault="00C40E31" w:rsidP="00C40E31">
      <w:pPr>
        <w:rPr>
          <w:rFonts w:ascii="Times New Roman" w:hAnsi="Times New Roman" w:cs="Times New Roman"/>
          <w:sz w:val="24"/>
          <w:szCs w:val="24"/>
        </w:rPr>
      </w:pPr>
      <w:r w:rsidRPr="00AA2B0C">
        <w:rPr>
          <w:rFonts w:ascii="Times New Roman" w:hAnsi="Times New Roman" w:cs="Times New Roman"/>
          <w:sz w:val="24"/>
          <w:szCs w:val="24"/>
        </w:rPr>
        <w:t xml:space="preserve">Imagine an intellectually benevolent person, virtuously motivated to promote others’ epistemic goods. Such a person may notice that one of the primary ways in which they can promote others’ epistemic goods is by granting these others access to their own perspective on topics of these others’ inquiries. By enabling these others to gain access to their perspective, the intellectually benevolent person may enhance the value of these others’ inquiries. In developing a virtuous cognitive, affective, </w:t>
      </w:r>
      <w:r w:rsidR="00982705" w:rsidRPr="00AA2B0C">
        <w:rPr>
          <w:rFonts w:ascii="Times New Roman" w:hAnsi="Times New Roman" w:cs="Times New Roman"/>
          <w:sz w:val="24"/>
          <w:szCs w:val="24"/>
        </w:rPr>
        <w:t xml:space="preserve">motivational, </w:t>
      </w:r>
      <w:r w:rsidRPr="00AA2B0C">
        <w:rPr>
          <w:rFonts w:ascii="Times New Roman" w:hAnsi="Times New Roman" w:cs="Times New Roman"/>
          <w:sz w:val="24"/>
          <w:szCs w:val="24"/>
        </w:rPr>
        <w:t xml:space="preserve">and </w:t>
      </w:r>
      <w:proofErr w:type="spellStart"/>
      <w:r w:rsidRPr="00AA2B0C">
        <w:rPr>
          <w:rFonts w:ascii="Times New Roman" w:hAnsi="Times New Roman" w:cs="Times New Roman"/>
          <w:sz w:val="24"/>
          <w:szCs w:val="24"/>
        </w:rPr>
        <w:t>behavioral</w:t>
      </w:r>
      <w:proofErr w:type="spellEnd"/>
      <w:r w:rsidRPr="00AA2B0C">
        <w:rPr>
          <w:rFonts w:ascii="Times New Roman" w:hAnsi="Times New Roman" w:cs="Times New Roman"/>
          <w:sz w:val="24"/>
          <w:szCs w:val="24"/>
        </w:rPr>
        <w:t xml:space="preserve"> orientation toward enhancing others’ inquiries via sharing one’s perspective with them, the intellectually benevolent person will have developed the virtue I am calling intellectual transparency. Int</w:t>
      </w:r>
      <w:r w:rsidR="006A4FC7" w:rsidRPr="00AA2B0C">
        <w:rPr>
          <w:rFonts w:ascii="Times New Roman" w:hAnsi="Times New Roman" w:cs="Times New Roman"/>
          <w:sz w:val="24"/>
          <w:szCs w:val="24"/>
        </w:rPr>
        <w:t xml:space="preserve">ellectual transparency, then, can be defined </w:t>
      </w:r>
      <w:r w:rsidR="004625CF" w:rsidRPr="00AA2B0C">
        <w:rPr>
          <w:rFonts w:ascii="Times New Roman" w:hAnsi="Times New Roman" w:cs="Times New Roman"/>
          <w:sz w:val="24"/>
          <w:szCs w:val="24"/>
        </w:rPr>
        <w:t>summarily</w:t>
      </w:r>
      <w:r w:rsidR="006A4FC7" w:rsidRPr="00AA2B0C">
        <w:rPr>
          <w:rFonts w:ascii="Times New Roman" w:hAnsi="Times New Roman" w:cs="Times New Roman"/>
          <w:sz w:val="24"/>
          <w:szCs w:val="24"/>
        </w:rPr>
        <w:t xml:space="preserve"> as</w:t>
      </w:r>
      <w:r w:rsidRPr="00AA2B0C">
        <w:rPr>
          <w:rFonts w:ascii="Times New Roman" w:hAnsi="Times New Roman" w:cs="Times New Roman"/>
          <w:sz w:val="24"/>
          <w:szCs w:val="24"/>
        </w:rPr>
        <w:t xml:space="preserve"> a tendency to faithfully share one’s perspective on topics of others’ inquiries with these others out of a motivation to promote their epistemic goods.</w:t>
      </w:r>
    </w:p>
    <w:p w:rsidR="006A4FC7" w:rsidRPr="00AA2B0C" w:rsidRDefault="00C40E31" w:rsidP="00C40E31">
      <w:pPr>
        <w:rPr>
          <w:rFonts w:ascii="Times New Roman" w:hAnsi="Times New Roman" w:cs="Times New Roman"/>
          <w:sz w:val="24"/>
          <w:szCs w:val="24"/>
        </w:rPr>
      </w:pPr>
      <w:r w:rsidRPr="00AA2B0C">
        <w:rPr>
          <w:rFonts w:ascii="Times New Roman" w:hAnsi="Times New Roman" w:cs="Times New Roman"/>
          <w:sz w:val="24"/>
          <w:szCs w:val="24"/>
        </w:rPr>
        <w:tab/>
      </w:r>
      <w:r w:rsidR="00AD6A31" w:rsidRPr="00AA2B0C">
        <w:rPr>
          <w:rFonts w:ascii="Times New Roman" w:hAnsi="Times New Roman" w:cs="Times New Roman"/>
          <w:sz w:val="24"/>
          <w:szCs w:val="24"/>
        </w:rPr>
        <w:t xml:space="preserve">The </w:t>
      </w:r>
      <w:r w:rsidR="00D359BC" w:rsidRPr="00AA2B0C">
        <w:rPr>
          <w:rFonts w:ascii="Times New Roman" w:hAnsi="Times New Roman" w:cs="Times New Roman"/>
          <w:sz w:val="24"/>
          <w:szCs w:val="24"/>
        </w:rPr>
        <w:t>cognitive, affective,</w:t>
      </w:r>
      <w:r w:rsidR="00982705" w:rsidRPr="00AA2B0C">
        <w:rPr>
          <w:rFonts w:ascii="Times New Roman" w:hAnsi="Times New Roman" w:cs="Times New Roman"/>
          <w:sz w:val="24"/>
          <w:szCs w:val="24"/>
        </w:rPr>
        <w:t xml:space="preserve"> motivational,</w:t>
      </w:r>
      <w:r w:rsidR="00D359BC" w:rsidRPr="00AA2B0C">
        <w:rPr>
          <w:rFonts w:ascii="Times New Roman" w:hAnsi="Times New Roman" w:cs="Times New Roman"/>
          <w:sz w:val="24"/>
          <w:szCs w:val="24"/>
        </w:rPr>
        <w:t xml:space="preserve"> and </w:t>
      </w:r>
      <w:proofErr w:type="spellStart"/>
      <w:r w:rsidR="00D359BC" w:rsidRPr="00AA2B0C">
        <w:rPr>
          <w:rFonts w:ascii="Times New Roman" w:hAnsi="Times New Roman" w:cs="Times New Roman"/>
          <w:sz w:val="24"/>
          <w:szCs w:val="24"/>
        </w:rPr>
        <w:t>behavioral</w:t>
      </w:r>
      <w:proofErr w:type="spellEnd"/>
      <w:r w:rsidR="00D359BC" w:rsidRPr="00AA2B0C">
        <w:rPr>
          <w:rFonts w:ascii="Times New Roman" w:hAnsi="Times New Roman" w:cs="Times New Roman"/>
          <w:sz w:val="24"/>
          <w:szCs w:val="24"/>
        </w:rPr>
        <w:t xml:space="preserve"> features </w:t>
      </w:r>
      <w:r w:rsidR="00AD6A31" w:rsidRPr="00AA2B0C">
        <w:rPr>
          <w:rFonts w:ascii="Times New Roman" w:hAnsi="Times New Roman" w:cs="Times New Roman"/>
          <w:sz w:val="24"/>
          <w:szCs w:val="24"/>
        </w:rPr>
        <w:t>of</w:t>
      </w:r>
      <w:r w:rsidR="00D359BC" w:rsidRPr="00AA2B0C">
        <w:rPr>
          <w:rFonts w:ascii="Times New Roman" w:hAnsi="Times New Roman" w:cs="Times New Roman"/>
          <w:sz w:val="24"/>
          <w:szCs w:val="24"/>
        </w:rPr>
        <w:t xml:space="preserve"> intellectual </w:t>
      </w:r>
      <w:r w:rsidR="00AD6A31" w:rsidRPr="00AA2B0C">
        <w:rPr>
          <w:rFonts w:ascii="Times New Roman" w:hAnsi="Times New Roman" w:cs="Times New Roman"/>
          <w:sz w:val="24"/>
          <w:szCs w:val="24"/>
        </w:rPr>
        <w:t xml:space="preserve">transparency will overlap </w:t>
      </w:r>
      <w:r w:rsidR="006A4FC7" w:rsidRPr="00AA2B0C">
        <w:rPr>
          <w:rFonts w:ascii="Times New Roman" w:hAnsi="Times New Roman" w:cs="Times New Roman"/>
          <w:sz w:val="24"/>
          <w:szCs w:val="24"/>
        </w:rPr>
        <w:t>significantly with</w:t>
      </w:r>
      <w:r w:rsidR="00AD6A31" w:rsidRPr="00AA2B0C">
        <w:rPr>
          <w:rFonts w:ascii="Times New Roman" w:hAnsi="Times New Roman" w:cs="Times New Roman"/>
          <w:sz w:val="24"/>
          <w:szCs w:val="24"/>
        </w:rPr>
        <w:t xml:space="preserve"> those of intellectual benevolence</w:t>
      </w:r>
      <w:r w:rsidR="006A4FC7" w:rsidRPr="00AA2B0C">
        <w:rPr>
          <w:rFonts w:ascii="Times New Roman" w:hAnsi="Times New Roman" w:cs="Times New Roman"/>
          <w:sz w:val="24"/>
          <w:szCs w:val="24"/>
        </w:rPr>
        <w:t>, given the way in which the latter structures the former. For example, both intellectual benevolence and intellectual transparency characteristically involve tendencies to judge that others’ attainment of various epistemic goods is good, and to judge t</w:t>
      </w:r>
      <w:r w:rsidR="00DF3779" w:rsidRPr="00AA2B0C">
        <w:rPr>
          <w:rFonts w:ascii="Times New Roman" w:hAnsi="Times New Roman" w:cs="Times New Roman"/>
          <w:sz w:val="24"/>
          <w:szCs w:val="24"/>
        </w:rPr>
        <w:t>hat promoting others’ attainment</w:t>
      </w:r>
      <w:r w:rsidR="006A4FC7" w:rsidRPr="00AA2B0C">
        <w:rPr>
          <w:rFonts w:ascii="Times New Roman" w:hAnsi="Times New Roman" w:cs="Times New Roman"/>
          <w:sz w:val="24"/>
          <w:szCs w:val="24"/>
        </w:rPr>
        <w:t xml:space="preserve"> of epistemic goods is good. Likewise, both intellectual benevolence and intellectual transparency characteristically involve tendencies to experi</w:t>
      </w:r>
      <w:r w:rsidR="002B0E5A" w:rsidRPr="00AA2B0C">
        <w:rPr>
          <w:rFonts w:ascii="Times New Roman" w:hAnsi="Times New Roman" w:cs="Times New Roman"/>
          <w:sz w:val="24"/>
          <w:szCs w:val="24"/>
        </w:rPr>
        <w:t>ence positive affect</w:t>
      </w:r>
      <w:r w:rsidR="006A4FC7" w:rsidRPr="00AA2B0C">
        <w:rPr>
          <w:rFonts w:ascii="Times New Roman" w:hAnsi="Times New Roman" w:cs="Times New Roman"/>
          <w:sz w:val="24"/>
          <w:szCs w:val="24"/>
        </w:rPr>
        <w:t xml:space="preserve"> directed toward others’ achievements of epistemic goods and toward one’s having promoted others’ epistemic goods. And both incorporate a motivation to promote others’ epistemic goods for its own sake. </w:t>
      </w:r>
    </w:p>
    <w:p w:rsidR="00AD6A31" w:rsidRPr="00AA2B0C" w:rsidRDefault="006A4FC7" w:rsidP="00C40E31">
      <w:pPr>
        <w:rPr>
          <w:rFonts w:ascii="Times New Roman" w:hAnsi="Times New Roman" w:cs="Times New Roman"/>
          <w:sz w:val="24"/>
          <w:szCs w:val="24"/>
        </w:rPr>
      </w:pPr>
      <w:r w:rsidRPr="00AA2B0C">
        <w:rPr>
          <w:rFonts w:ascii="Times New Roman" w:hAnsi="Times New Roman" w:cs="Times New Roman"/>
          <w:sz w:val="24"/>
          <w:szCs w:val="24"/>
        </w:rPr>
        <w:tab/>
        <w:t>Yet, intellectual transparency, like the other virtues of intellectual dependability I will discuss, also has its own additional distinctive</w:t>
      </w:r>
      <w:r w:rsidR="00B300E8" w:rsidRPr="00AA2B0C">
        <w:rPr>
          <w:rFonts w:ascii="Times New Roman" w:hAnsi="Times New Roman" w:cs="Times New Roman"/>
          <w:sz w:val="24"/>
          <w:szCs w:val="24"/>
        </w:rPr>
        <w:t xml:space="preserve"> </w:t>
      </w:r>
      <w:r w:rsidRPr="00AA2B0C">
        <w:rPr>
          <w:rFonts w:ascii="Times New Roman" w:hAnsi="Times New Roman" w:cs="Times New Roman"/>
          <w:sz w:val="24"/>
          <w:szCs w:val="24"/>
        </w:rPr>
        <w:t xml:space="preserve">cognitive, affective, motivational, and </w:t>
      </w:r>
      <w:r w:rsidRPr="00AA2B0C">
        <w:rPr>
          <w:rFonts w:ascii="Times New Roman" w:hAnsi="Times New Roman" w:cs="Times New Roman"/>
          <w:sz w:val="24"/>
          <w:szCs w:val="24"/>
        </w:rPr>
        <w:lastRenderedPageBreak/>
        <w:t xml:space="preserve">behavioural features. For example, in addition to the cognitive tendencies highlighted in the previous paragraph, intellectual transparency includes the tendency </w:t>
      </w:r>
      <w:r w:rsidR="00D359BC" w:rsidRPr="00AA2B0C">
        <w:rPr>
          <w:rFonts w:ascii="Times New Roman" w:hAnsi="Times New Roman" w:cs="Times New Roman"/>
          <w:sz w:val="24"/>
          <w:szCs w:val="24"/>
        </w:rPr>
        <w:t>to judge that it is good to promote others’ epistemic goods specifically via sharing one’s own perspective with them.</w:t>
      </w:r>
      <w:r w:rsidR="00AD6A31" w:rsidRPr="00AA2B0C">
        <w:rPr>
          <w:rFonts w:ascii="Times New Roman" w:hAnsi="Times New Roman" w:cs="Times New Roman"/>
          <w:sz w:val="24"/>
          <w:szCs w:val="24"/>
        </w:rPr>
        <w:t xml:space="preserve"> A person cannot possess the virtue of intellectual transparency without having a cognitive tendency of this kind, though they might possess intellectual benevolence without possessing this specific kind of cognitive tendency.</w:t>
      </w:r>
      <w:r w:rsidR="00D359BC" w:rsidRPr="00AA2B0C">
        <w:rPr>
          <w:rFonts w:ascii="Times New Roman" w:hAnsi="Times New Roman" w:cs="Times New Roman"/>
          <w:sz w:val="24"/>
          <w:szCs w:val="24"/>
        </w:rPr>
        <w:t xml:space="preserve"> Likewise, </w:t>
      </w:r>
      <w:r w:rsidRPr="00AA2B0C">
        <w:rPr>
          <w:rFonts w:ascii="Times New Roman" w:hAnsi="Times New Roman" w:cs="Times New Roman"/>
          <w:sz w:val="24"/>
          <w:szCs w:val="24"/>
        </w:rPr>
        <w:t xml:space="preserve">in addition to the affective tendencies shared in common with intellectual benevolence, </w:t>
      </w:r>
      <w:r w:rsidR="00D359BC" w:rsidRPr="00AA2B0C">
        <w:rPr>
          <w:rFonts w:ascii="Times New Roman" w:hAnsi="Times New Roman" w:cs="Times New Roman"/>
          <w:sz w:val="24"/>
          <w:szCs w:val="24"/>
        </w:rPr>
        <w:t xml:space="preserve">intellectual transparency </w:t>
      </w:r>
      <w:r w:rsidRPr="00AA2B0C">
        <w:rPr>
          <w:rFonts w:ascii="Times New Roman" w:hAnsi="Times New Roman" w:cs="Times New Roman"/>
          <w:sz w:val="24"/>
          <w:szCs w:val="24"/>
        </w:rPr>
        <w:t xml:space="preserve">also incorporates a tendency </w:t>
      </w:r>
      <w:r w:rsidR="00D359BC" w:rsidRPr="00AA2B0C">
        <w:rPr>
          <w:rFonts w:ascii="Times New Roman" w:hAnsi="Times New Roman" w:cs="Times New Roman"/>
          <w:sz w:val="24"/>
          <w:szCs w:val="24"/>
        </w:rPr>
        <w:t xml:space="preserve">to experience positive </w:t>
      </w:r>
      <w:r w:rsidR="00B300E8" w:rsidRPr="00AA2B0C">
        <w:rPr>
          <w:rFonts w:ascii="Times New Roman" w:hAnsi="Times New Roman" w:cs="Times New Roman"/>
          <w:sz w:val="24"/>
          <w:szCs w:val="24"/>
        </w:rPr>
        <w:t>affect directed</w:t>
      </w:r>
      <w:r w:rsidR="00D359BC" w:rsidRPr="00AA2B0C">
        <w:rPr>
          <w:rFonts w:ascii="Times New Roman" w:hAnsi="Times New Roman" w:cs="Times New Roman"/>
          <w:sz w:val="24"/>
          <w:szCs w:val="24"/>
        </w:rPr>
        <w:t xml:space="preserve"> </w:t>
      </w:r>
      <w:r w:rsidR="00AD6A31" w:rsidRPr="00AA2B0C">
        <w:rPr>
          <w:rFonts w:ascii="Times New Roman" w:hAnsi="Times New Roman" w:cs="Times New Roman"/>
          <w:sz w:val="24"/>
          <w:szCs w:val="24"/>
        </w:rPr>
        <w:t>toward one’s having promoted others’ epistemic goods by having shared one’s perspective with them. Again, one cannot possess the virtue of intellectual transparency without possessing an affective tendency of this kind, though one might possess intellectual benevolence without possessing such a tendency.</w:t>
      </w:r>
      <w:r w:rsidR="00FB3A9F" w:rsidRPr="00AA2B0C">
        <w:rPr>
          <w:rFonts w:ascii="Times New Roman" w:hAnsi="Times New Roman" w:cs="Times New Roman"/>
          <w:sz w:val="24"/>
          <w:szCs w:val="24"/>
        </w:rPr>
        <w:t xml:space="preserve"> And, similarly, intellectual transparency distinctively incorporates a motivation to promote others’ epistemic goods specifically via sharing one’s perspective with them, whereas intellectual benevolence does not require such a motivational tendency.</w:t>
      </w:r>
    </w:p>
    <w:p w:rsidR="00C40E31" w:rsidRPr="00AA2B0C" w:rsidRDefault="00FB3A9F" w:rsidP="00C40E31">
      <w:pPr>
        <w:rPr>
          <w:rFonts w:ascii="Times New Roman" w:hAnsi="Times New Roman" w:cs="Times New Roman"/>
          <w:sz w:val="24"/>
          <w:szCs w:val="24"/>
        </w:rPr>
      </w:pPr>
      <w:r w:rsidRPr="00AA2B0C">
        <w:rPr>
          <w:rFonts w:ascii="Times New Roman" w:hAnsi="Times New Roman" w:cs="Times New Roman"/>
          <w:sz w:val="24"/>
          <w:szCs w:val="24"/>
        </w:rPr>
        <w:tab/>
        <w:t xml:space="preserve">The preceding comments about the distinctive cognitive, affective, and motivational tendencies of intellectual transparency versus intellectual benevolence </w:t>
      </w:r>
      <w:r w:rsidR="00AD6A31" w:rsidRPr="00AA2B0C">
        <w:rPr>
          <w:rFonts w:ascii="Times New Roman" w:hAnsi="Times New Roman" w:cs="Times New Roman"/>
          <w:sz w:val="24"/>
          <w:szCs w:val="24"/>
        </w:rPr>
        <w:t xml:space="preserve">are illustrative of a general pattern. Intellectual transparency is, so to speak, intellectual benevolence specialized to the particular domain of promoting others’ epistemic goods via sharing one’s perspective with them. Indeed, the language of </w:t>
      </w:r>
      <w:r w:rsidRPr="00AA2B0C">
        <w:rPr>
          <w:rFonts w:ascii="Times New Roman" w:hAnsi="Times New Roman" w:cs="Times New Roman"/>
          <w:sz w:val="24"/>
          <w:szCs w:val="24"/>
        </w:rPr>
        <w:t>“</w:t>
      </w:r>
      <w:r w:rsidR="00AD6A31" w:rsidRPr="00AA2B0C">
        <w:rPr>
          <w:rFonts w:ascii="Times New Roman" w:hAnsi="Times New Roman" w:cs="Times New Roman"/>
          <w:sz w:val="24"/>
          <w:szCs w:val="24"/>
        </w:rPr>
        <w:t>specialization</w:t>
      </w:r>
      <w:r w:rsidRPr="00AA2B0C">
        <w:rPr>
          <w:rFonts w:ascii="Times New Roman" w:hAnsi="Times New Roman" w:cs="Times New Roman"/>
          <w:sz w:val="24"/>
          <w:szCs w:val="24"/>
        </w:rPr>
        <w:t>”</w:t>
      </w:r>
      <w:r w:rsidR="00982705" w:rsidRPr="00AA2B0C">
        <w:rPr>
          <w:rFonts w:ascii="Times New Roman" w:hAnsi="Times New Roman" w:cs="Times New Roman"/>
          <w:sz w:val="24"/>
          <w:szCs w:val="24"/>
        </w:rPr>
        <w:t>, which I borrow from Dan Russell (2009),</w:t>
      </w:r>
      <w:r w:rsidR="00AD6A31" w:rsidRPr="00AA2B0C">
        <w:rPr>
          <w:rFonts w:ascii="Times New Roman" w:hAnsi="Times New Roman" w:cs="Times New Roman"/>
          <w:sz w:val="24"/>
          <w:szCs w:val="24"/>
        </w:rPr>
        <w:t xml:space="preserve"> is quite appropriate here. Intellectual transparency stands in much the same relationship to intellectual benevolence as magnificence </w:t>
      </w:r>
      <w:r w:rsidR="00982705" w:rsidRPr="00AA2B0C">
        <w:rPr>
          <w:rFonts w:ascii="Times New Roman" w:hAnsi="Times New Roman" w:cs="Times New Roman"/>
          <w:sz w:val="24"/>
          <w:szCs w:val="24"/>
        </w:rPr>
        <w:t>stands</w:t>
      </w:r>
      <w:r w:rsidR="00AD6A31" w:rsidRPr="00AA2B0C">
        <w:rPr>
          <w:rFonts w:ascii="Times New Roman" w:hAnsi="Times New Roman" w:cs="Times New Roman"/>
          <w:sz w:val="24"/>
          <w:szCs w:val="24"/>
        </w:rPr>
        <w:t xml:space="preserve"> to generosity</w:t>
      </w:r>
      <w:r w:rsidR="00982705" w:rsidRPr="00AA2B0C">
        <w:rPr>
          <w:rFonts w:ascii="Times New Roman" w:hAnsi="Times New Roman" w:cs="Times New Roman"/>
          <w:sz w:val="24"/>
          <w:szCs w:val="24"/>
        </w:rPr>
        <w:t>, according to Russell</w:t>
      </w:r>
      <w:r w:rsidR="00AD6A31" w:rsidRPr="00AA2B0C">
        <w:rPr>
          <w:rFonts w:ascii="Times New Roman" w:hAnsi="Times New Roman" w:cs="Times New Roman"/>
          <w:sz w:val="24"/>
          <w:szCs w:val="24"/>
        </w:rPr>
        <w:t>. Whereas magnificence is a specialization of the more cardinal virtue of generosity to the particular domain of giving large sums for public benefit, intellectual transparency is a specialization of the more cardinal virtue of intellectual benevolence</w:t>
      </w:r>
      <w:r w:rsidR="00982705" w:rsidRPr="00AA2B0C">
        <w:rPr>
          <w:rFonts w:ascii="Times New Roman" w:hAnsi="Times New Roman" w:cs="Times New Roman"/>
          <w:sz w:val="24"/>
          <w:szCs w:val="24"/>
        </w:rPr>
        <w:t xml:space="preserve"> to the particular domain of </w:t>
      </w:r>
      <w:r w:rsidR="008D6B1D" w:rsidRPr="00AA2B0C">
        <w:rPr>
          <w:rFonts w:ascii="Times New Roman" w:hAnsi="Times New Roman" w:cs="Times New Roman"/>
          <w:sz w:val="24"/>
          <w:szCs w:val="24"/>
        </w:rPr>
        <w:t>promoting</w:t>
      </w:r>
      <w:r w:rsidR="00982705" w:rsidRPr="00AA2B0C">
        <w:rPr>
          <w:rFonts w:ascii="Times New Roman" w:hAnsi="Times New Roman" w:cs="Times New Roman"/>
          <w:sz w:val="24"/>
          <w:szCs w:val="24"/>
        </w:rPr>
        <w:t xml:space="preserve"> others’ epistemic goods via sharing one’s perspective with them. As a specialization of intellectual benevolence, intellectual transparency incorporates cognitive and affective features similar to those of intellectual benevolence, but specialized to its </w:t>
      </w:r>
      <w:r w:rsidR="002B4FB6" w:rsidRPr="00AA2B0C">
        <w:rPr>
          <w:rFonts w:ascii="Times New Roman" w:hAnsi="Times New Roman" w:cs="Times New Roman"/>
          <w:sz w:val="24"/>
          <w:szCs w:val="24"/>
        </w:rPr>
        <w:t xml:space="preserve">own </w:t>
      </w:r>
      <w:r w:rsidR="00982705" w:rsidRPr="00AA2B0C">
        <w:rPr>
          <w:rFonts w:ascii="Times New Roman" w:hAnsi="Times New Roman" w:cs="Times New Roman"/>
          <w:sz w:val="24"/>
          <w:szCs w:val="24"/>
        </w:rPr>
        <w:t>particular domain. These include the features identified above—the tendency to judge it good to promote others’ epistemic goods via sharing one’s perspective with them, the tendency to experience positive affect when promoting others’ epistemic goods via sharing one’s perspective with them</w:t>
      </w:r>
      <w:r w:rsidRPr="00AA2B0C">
        <w:rPr>
          <w:rFonts w:ascii="Times New Roman" w:hAnsi="Times New Roman" w:cs="Times New Roman"/>
          <w:sz w:val="24"/>
          <w:szCs w:val="24"/>
        </w:rPr>
        <w:t>, and the motivation to promote others’ epistemic goods via sharing one’s perspective with them</w:t>
      </w:r>
      <w:r w:rsidR="00982705" w:rsidRPr="00AA2B0C">
        <w:rPr>
          <w:rFonts w:ascii="Times New Roman" w:hAnsi="Times New Roman" w:cs="Times New Roman"/>
          <w:sz w:val="24"/>
          <w:szCs w:val="24"/>
        </w:rPr>
        <w:t xml:space="preserve">. But they also include additional specialized features of this kind. For example, they include </w:t>
      </w:r>
      <w:r w:rsidR="008D6B1D" w:rsidRPr="00AA2B0C">
        <w:rPr>
          <w:rFonts w:ascii="Times New Roman" w:hAnsi="Times New Roman" w:cs="Times New Roman"/>
          <w:sz w:val="24"/>
          <w:szCs w:val="24"/>
        </w:rPr>
        <w:t>a</w:t>
      </w:r>
      <w:r w:rsidRPr="00AA2B0C">
        <w:rPr>
          <w:rFonts w:ascii="Times New Roman" w:hAnsi="Times New Roman" w:cs="Times New Roman"/>
          <w:sz w:val="24"/>
          <w:szCs w:val="24"/>
        </w:rPr>
        <w:t>n aversion to</w:t>
      </w:r>
      <w:r w:rsidR="004625CF" w:rsidRPr="00AA2B0C">
        <w:rPr>
          <w:rFonts w:ascii="Times New Roman" w:hAnsi="Times New Roman" w:cs="Times New Roman"/>
          <w:sz w:val="24"/>
          <w:szCs w:val="24"/>
        </w:rPr>
        <w:t>ward</w:t>
      </w:r>
      <w:r w:rsidRPr="00AA2B0C">
        <w:rPr>
          <w:rFonts w:ascii="Times New Roman" w:hAnsi="Times New Roman" w:cs="Times New Roman"/>
          <w:sz w:val="24"/>
          <w:szCs w:val="24"/>
        </w:rPr>
        <w:t xml:space="preserve"> failing to promote </w:t>
      </w:r>
      <w:r w:rsidR="008D6B1D" w:rsidRPr="00AA2B0C">
        <w:rPr>
          <w:rFonts w:ascii="Times New Roman" w:hAnsi="Times New Roman" w:cs="Times New Roman"/>
          <w:sz w:val="24"/>
          <w:szCs w:val="24"/>
        </w:rPr>
        <w:t xml:space="preserve">others’ epistemic goods via sharing one’s perspective with them, </w:t>
      </w:r>
      <w:r w:rsidR="00982705" w:rsidRPr="00AA2B0C">
        <w:rPr>
          <w:rFonts w:ascii="Times New Roman" w:hAnsi="Times New Roman" w:cs="Times New Roman"/>
          <w:sz w:val="24"/>
          <w:szCs w:val="24"/>
        </w:rPr>
        <w:t xml:space="preserve">a tendency to judge it bad to fail to promote others’ epistemic goods via sharing one’s perspective </w:t>
      </w:r>
      <w:r w:rsidR="00851BF4" w:rsidRPr="00AA2B0C">
        <w:rPr>
          <w:rFonts w:ascii="Times New Roman" w:hAnsi="Times New Roman" w:cs="Times New Roman"/>
          <w:sz w:val="24"/>
          <w:szCs w:val="24"/>
        </w:rPr>
        <w:t xml:space="preserve">with them </w:t>
      </w:r>
      <w:r w:rsidR="00982705" w:rsidRPr="00AA2B0C">
        <w:rPr>
          <w:rFonts w:ascii="Times New Roman" w:hAnsi="Times New Roman" w:cs="Times New Roman"/>
          <w:sz w:val="24"/>
          <w:szCs w:val="24"/>
        </w:rPr>
        <w:t xml:space="preserve">when one is able to do so, </w:t>
      </w:r>
      <w:r w:rsidRPr="00AA2B0C">
        <w:rPr>
          <w:rFonts w:ascii="Times New Roman" w:hAnsi="Times New Roman" w:cs="Times New Roman"/>
          <w:sz w:val="24"/>
          <w:szCs w:val="24"/>
        </w:rPr>
        <w:t xml:space="preserve">and </w:t>
      </w:r>
      <w:r w:rsidR="00982705" w:rsidRPr="00AA2B0C">
        <w:rPr>
          <w:rFonts w:ascii="Times New Roman" w:hAnsi="Times New Roman" w:cs="Times New Roman"/>
          <w:sz w:val="24"/>
          <w:szCs w:val="24"/>
        </w:rPr>
        <w:t xml:space="preserve">a tendency to experience negative affect when failing to promote others’ epistemic goods via sharing one’s </w:t>
      </w:r>
      <w:r w:rsidRPr="00AA2B0C">
        <w:rPr>
          <w:rFonts w:ascii="Times New Roman" w:hAnsi="Times New Roman" w:cs="Times New Roman"/>
          <w:sz w:val="24"/>
          <w:szCs w:val="24"/>
        </w:rPr>
        <w:t>perspective with them</w:t>
      </w:r>
      <w:r w:rsidR="00982705" w:rsidRPr="00AA2B0C">
        <w:rPr>
          <w:rFonts w:ascii="Times New Roman" w:hAnsi="Times New Roman" w:cs="Times New Roman"/>
          <w:sz w:val="24"/>
          <w:szCs w:val="24"/>
        </w:rPr>
        <w:t>.</w:t>
      </w:r>
    </w:p>
    <w:p w:rsidR="00D776BD" w:rsidRPr="00AA2B0C" w:rsidRDefault="008D6B1D" w:rsidP="00C40E31">
      <w:pPr>
        <w:rPr>
          <w:rFonts w:ascii="Times New Roman" w:hAnsi="Times New Roman" w:cs="Times New Roman"/>
          <w:sz w:val="24"/>
          <w:szCs w:val="24"/>
        </w:rPr>
      </w:pPr>
      <w:r w:rsidRPr="00AA2B0C">
        <w:rPr>
          <w:rFonts w:ascii="Times New Roman" w:hAnsi="Times New Roman" w:cs="Times New Roman"/>
          <w:sz w:val="24"/>
          <w:szCs w:val="24"/>
        </w:rPr>
        <w:tab/>
        <w:t xml:space="preserve">A useful way of summarizing </w:t>
      </w:r>
      <w:r w:rsidR="008D0BE6" w:rsidRPr="00AA2B0C">
        <w:rPr>
          <w:rFonts w:ascii="Times New Roman" w:hAnsi="Times New Roman" w:cs="Times New Roman"/>
          <w:sz w:val="24"/>
          <w:szCs w:val="24"/>
        </w:rPr>
        <w:t>the</w:t>
      </w:r>
      <w:r w:rsidRPr="00AA2B0C">
        <w:rPr>
          <w:rFonts w:ascii="Times New Roman" w:hAnsi="Times New Roman" w:cs="Times New Roman"/>
          <w:sz w:val="24"/>
          <w:szCs w:val="24"/>
        </w:rPr>
        <w:t xml:space="preserve"> comments </w:t>
      </w:r>
      <w:r w:rsidR="008D0BE6" w:rsidRPr="00AA2B0C">
        <w:rPr>
          <w:rFonts w:ascii="Times New Roman" w:hAnsi="Times New Roman" w:cs="Times New Roman"/>
          <w:sz w:val="24"/>
          <w:szCs w:val="24"/>
        </w:rPr>
        <w:t xml:space="preserve">offered thus far </w:t>
      </w:r>
      <w:r w:rsidRPr="00AA2B0C">
        <w:rPr>
          <w:rFonts w:ascii="Times New Roman" w:hAnsi="Times New Roman" w:cs="Times New Roman"/>
          <w:sz w:val="24"/>
          <w:szCs w:val="24"/>
        </w:rPr>
        <w:t xml:space="preserve">on the distinctive psychology of intellectual transparency involves making use of the </w:t>
      </w:r>
      <w:r w:rsidR="00B300E8" w:rsidRPr="00AA2B0C">
        <w:rPr>
          <w:rFonts w:ascii="Times New Roman" w:hAnsi="Times New Roman" w:cs="Times New Roman"/>
          <w:sz w:val="24"/>
          <w:szCs w:val="24"/>
        </w:rPr>
        <w:t xml:space="preserve">distinction between the </w:t>
      </w:r>
      <w:r w:rsidRPr="00AA2B0C">
        <w:rPr>
          <w:rFonts w:ascii="Times New Roman" w:hAnsi="Times New Roman" w:cs="Times New Roman"/>
          <w:sz w:val="24"/>
          <w:szCs w:val="24"/>
        </w:rPr>
        <w:t xml:space="preserve">proximate </w:t>
      </w:r>
      <w:r w:rsidR="00B300E8" w:rsidRPr="00AA2B0C">
        <w:rPr>
          <w:rFonts w:ascii="Times New Roman" w:hAnsi="Times New Roman" w:cs="Times New Roman"/>
          <w:sz w:val="24"/>
          <w:szCs w:val="24"/>
        </w:rPr>
        <w:t xml:space="preserve">and ultimate motivations of a virtue. </w:t>
      </w:r>
      <w:r w:rsidRPr="00AA2B0C">
        <w:rPr>
          <w:rFonts w:ascii="Times New Roman" w:hAnsi="Times New Roman" w:cs="Times New Roman"/>
          <w:sz w:val="24"/>
          <w:szCs w:val="24"/>
        </w:rPr>
        <w:t xml:space="preserve">The idea is that there are some intellectual virtues that are possessed out of an ultimate motivation that constitutes another </w:t>
      </w:r>
      <w:r w:rsidR="00717440" w:rsidRPr="00AA2B0C">
        <w:rPr>
          <w:rFonts w:ascii="Times New Roman" w:hAnsi="Times New Roman" w:cs="Times New Roman"/>
          <w:sz w:val="24"/>
          <w:szCs w:val="24"/>
        </w:rPr>
        <w:t xml:space="preserve">intellectual </w:t>
      </w:r>
      <w:r w:rsidRPr="00AA2B0C">
        <w:rPr>
          <w:rFonts w:ascii="Times New Roman" w:hAnsi="Times New Roman" w:cs="Times New Roman"/>
          <w:sz w:val="24"/>
          <w:szCs w:val="24"/>
        </w:rPr>
        <w:t xml:space="preserve">virtue, yet </w:t>
      </w:r>
      <w:r w:rsidR="00236BEA" w:rsidRPr="00AA2B0C">
        <w:rPr>
          <w:rFonts w:ascii="Times New Roman" w:hAnsi="Times New Roman" w:cs="Times New Roman"/>
          <w:sz w:val="24"/>
          <w:szCs w:val="24"/>
        </w:rPr>
        <w:t xml:space="preserve">they also </w:t>
      </w:r>
      <w:r w:rsidRPr="00AA2B0C">
        <w:rPr>
          <w:rFonts w:ascii="Times New Roman" w:hAnsi="Times New Roman" w:cs="Times New Roman"/>
          <w:sz w:val="24"/>
          <w:szCs w:val="24"/>
        </w:rPr>
        <w:t>have the</w:t>
      </w:r>
      <w:r w:rsidR="00717440" w:rsidRPr="00AA2B0C">
        <w:rPr>
          <w:rFonts w:ascii="Times New Roman" w:hAnsi="Times New Roman" w:cs="Times New Roman"/>
          <w:sz w:val="24"/>
          <w:szCs w:val="24"/>
        </w:rPr>
        <w:t>ir own distinctive motivations</w:t>
      </w:r>
      <w:r w:rsidR="00236BEA" w:rsidRPr="00AA2B0C">
        <w:rPr>
          <w:rFonts w:ascii="Times New Roman" w:hAnsi="Times New Roman" w:cs="Times New Roman"/>
          <w:sz w:val="24"/>
          <w:szCs w:val="24"/>
        </w:rPr>
        <w:t>,</w:t>
      </w:r>
      <w:r w:rsidR="00717440" w:rsidRPr="00AA2B0C">
        <w:rPr>
          <w:rFonts w:ascii="Times New Roman" w:hAnsi="Times New Roman" w:cs="Times New Roman"/>
          <w:sz w:val="24"/>
          <w:szCs w:val="24"/>
        </w:rPr>
        <w:t xml:space="preserve"> which are their proximate motivations. The proximate motivations are had out of the more ultimate motivation constitutive of the other</w:t>
      </w:r>
      <w:r w:rsidR="00236BEA" w:rsidRPr="00AA2B0C">
        <w:rPr>
          <w:rFonts w:ascii="Times New Roman" w:hAnsi="Times New Roman" w:cs="Times New Roman"/>
          <w:sz w:val="24"/>
          <w:szCs w:val="24"/>
        </w:rPr>
        <w:t xml:space="preserve"> intellectual</w:t>
      </w:r>
      <w:r w:rsidR="00717440" w:rsidRPr="00AA2B0C">
        <w:rPr>
          <w:rFonts w:ascii="Times New Roman" w:hAnsi="Times New Roman" w:cs="Times New Roman"/>
          <w:sz w:val="24"/>
          <w:szCs w:val="24"/>
        </w:rPr>
        <w:t xml:space="preserve"> virtue. </w:t>
      </w:r>
      <w:r w:rsidR="00FB3A9F" w:rsidRPr="00AA2B0C">
        <w:rPr>
          <w:rFonts w:ascii="Times New Roman" w:hAnsi="Times New Roman" w:cs="Times New Roman"/>
          <w:sz w:val="24"/>
          <w:szCs w:val="24"/>
        </w:rPr>
        <w:t xml:space="preserve">For example, open-mindedness involves the proximate motivation to seriously and fairly engage with relevant alternative perspectives on </w:t>
      </w:r>
      <w:r w:rsidR="00FB3A9F" w:rsidRPr="00AA2B0C">
        <w:rPr>
          <w:rFonts w:ascii="Times New Roman" w:hAnsi="Times New Roman" w:cs="Times New Roman"/>
          <w:sz w:val="24"/>
          <w:szCs w:val="24"/>
        </w:rPr>
        <w:lastRenderedPageBreak/>
        <w:t xml:space="preserve">topics of one’s inquiries, where this proximate motivation is rooted in the more ultimate motivation to achieve epistemic goods for its own sake. </w:t>
      </w:r>
      <w:r w:rsidR="00717440" w:rsidRPr="00AA2B0C">
        <w:rPr>
          <w:rFonts w:ascii="Times New Roman" w:hAnsi="Times New Roman" w:cs="Times New Roman"/>
          <w:sz w:val="24"/>
          <w:szCs w:val="24"/>
        </w:rPr>
        <w:t xml:space="preserve">In </w:t>
      </w:r>
      <w:r w:rsidR="00236BEA" w:rsidRPr="00AA2B0C">
        <w:rPr>
          <w:rFonts w:ascii="Times New Roman" w:hAnsi="Times New Roman" w:cs="Times New Roman"/>
          <w:sz w:val="24"/>
          <w:szCs w:val="24"/>
        </w:rPr>
        <w:t>the present</w:t>
      </w:r>
      <w:r w:rsidR="00717440" w:rsidRPr="00AA2B0C">
        <w:rPr>
          <w:rFonts w:ascii="Times New Roman" w:hAnsi="Times New Roman" w:cs="Times New Roman"/>
          <w:sz w:val="24"/>
          <w:szCs w:val="24"/>
        </w:rPr>
        <w:t xml:space="preserve"> case, the </w:t>
      </w:r>
      <w:r w:rsidR="00236BEA" w:rsidRPr="00AA2B0C">
        <w:rPr>
          <w:rFonts w:ascii="Times New Roman" w:hAnsi="Times New Roman" w:cs="Times New Roman"/>
          <w:sz w:val="24"/>
          <w:szCs w:val="24"/>
        </w:rPr>
        <w:t xml:space="preserve">distinctive </w:t>
      </w:r>
      <w:r w:rsidR="00717440" w:rsidRPr="00AA2B0C">
        <w:rPr>
          <w:rFonts w:ascii="Times New Roman" w:hAnsi="Times New Roman" w:cs="Times New Roman"/>
          <w:sz w:val="24"/>
          <w:szCs w:val="24"/>
        </w:rPr>
        <w:t>affective, cognitive, and motivational features I have thus far been describing can be thought of as togeth</w:t>
      </w:r>
      <w:r w:rsidR="00236BEA" w:rsidRPr="00AA2B0C">
        <w:rPr>
          <w:rFonts w:ascii="Times New Roman" w:hAnsi="Times New Roman" w:cs="Times New Roman"/>
          <w:sz w:val="24"/>
          <w:szCs w:val="24"/>
        </w:rPr>
        <w:t xml:space="preserve">er constituting the </w:t>
      </w:r>
      <w:r w:rsidR="00717440" w:rsidRPr="00AA2B0C">
        <w:rPr>
          <w:rFonts w:ascii="Times New Roman" w:hAnsi="Times New Roman" w:cs="Times New Roman"/>
          <w:sz w:val="24"/>
          <w:szCs w:val="24"/>
        </w:rPr>
        <w:t>proximate motivation of intellectual transparency, where this proximate motivation is itself held out of the more ultimate motivation that is intellectual benevolence.</w:t>
      </w:r>
      <w:r w:rsidR="008D0BE6" w:rsidRPr="00AA2B0C">
        <w:rPr>
          <w:rFonts w:ascii="Times New Roman" w:hAnsi="Times New Roman" w:cs="Times New Roman"/>
          <w:sz w:val="24"/>
          <w:szCs w:val="24"/>
        </w:rPr>
        <w:t xml:space="preserve"> </w:t>
      </w:r>
    </w:p>
    <w:p w:rsidR="00D776BD" w:rsidRPr="00AA2B0C" w:rsidRDefault="00236BEA" w:rsidP="00C40E31">
      <w:pPr>
        <w:rPr>
          <w:rFonts w:ascii="Times New Roman" w:hAnsi="Times New Roman" w:cs="Times New Roman"/>
          <w:sz w:val="24"/>
          <w:szCs w:val="24"/>
        </w:rPr>
      </w:pPr>
      <w:r w:rsidRPr="00AA2B0C">
        <w:rPr>
          <w:rFonts w:ascii="Times New Roman" w:hAnsi="Times New Roman" w:cs="Times New Roman"/>
          <w:sz w:val="24"/>
          <w:szCs w:val="24"/>
        </w:rPr>
        <w:tab/>
        <w:t>So, one of the major features of the distinctive psychology of intellectual transparency is its distinctive proximate motivation</w:t>
      </w:r>
      <w:r w:rsidR="00E24D6B" w:rsidRPr="00AA2B0C">
        <w:rPr>
          <w:rFonts w:ascii="Times New Roman" w:hAnsi="Times New Roman" w:cs="Times New Roman"/>
          <w:sz w:val="24"/>
          <w:szCs w:val="24"/>
        </w:rPr>
        <w:t xml:space="preserve"> to promote</w:t>
      </w:r>
      <w:r w:rsidRPr="00AA2B0C">
        <w:rPr>
          <w:rFonts w:ascii="Times New Roman" w:hAnsi="Times New Roman" w:cs="Times New Roman"/>
          <w:sz w:val="24"/>
          <w:szCs w:val="24"/>
        </w:rPr>
        <w:t xml:space="preserve"> others’ epistemic goods via sharing one’s perspective with them. </w:t>
      </w:r>
      <w:r w:rsidR="00E24D6B" w:rsidRPr="00AA2B0C">
        <w:rPr>
          <w:rFonts w:ascii="Times New Roman" w:hAnsi="Times New Roman" w:cs="Times New Roman"/>
          <w:sz w:val="24"/>
          <w:szCs w:val="24"/>
        </w:rPr>
        <w:t xml:space="preserve">I will also here highlight two additional features of the distinctive psychology of intellectual transparency. Both of these features can be thought of as distinctive skills that the intellectually transparent person tends to put to use in their efforts to achieve their proximate motivation. </w:t>
      </w:r>
      <w:r w:rsidR="00851BF4" w:rsidRPr="00AA2B0C">
        <w:rPr>
          <w:rFonts w:ascii="Times New Roman" w:hAnsi="Times New Roman" w:cs="Times New Roman"/>
          <w:sz w:val="24"/>
          <w:szCs w:val="24"/>
        </w:rPr>
        <w:t>One set of skills is concerned with identifying what the transparent person’s own perspective is, and the other is concerned with enabling others to access this perspective.</w:t>
      </w:r>
      <w:r w:rsidR="00D776BD" w:rsidRPr="00AA2B0C">
        <w:rPr>
          <w:rFonts w:ascii="Times New Roman" w:hAnsi="Times New Roman" w:cs="Times New Roman"/>
          <w:sz w:val="24"/>
          <w:szCs w:val="24"/>
        </w:rPr>
        <w:t xml:space="preserve"> Since both sets of skills are concerned with how the intellectually transparent person engages with their perspective, and since I have also characterized the intellectually transparent person’s proximate motivation using the notion of their perspective, it is fitting for me to begin by commenti</w:t>
      </w:r>
      <w:r w:rsidR="00FB3A9F" w:rsidRPr="00AA2B0C">
        <w:rPr>
          <w:rFonts w:ascii="Times New Roman" w:hAnsi="Times New Roman" w:cs="Times New Roman"/>
          <w:sz w:val="24"/>
          <w:szCs w:val="24"/>
        </w:rPr>
        <w:t>ng on what is here meant by the</w:t>
      </w:r>
      <w:r w:rsidR="00D776BD" w:rsidRPr="00AA2B0C">
        <w:rPr>
          <w:rFonts w:ascii="Times New Roman" w:hAnsi="Times New Roman" w:cs="Times New Roman"/>
          <w:sz w:val="24"/>
          <w:szCs w:val="24"/>
        </w:rPr>
        <w:t xml:space="preserve"> term</w:t>
      </w:r>
      <w:r w:rsidR="00FB3A9F" w:rsidRPr="00AA2B0C">
        <w:rPr>
          <w:rFonts w:ascii="Times New Roman" w:hAnsi="Times New Roman" w:cs="Times New Roman"/>
          <w:sz w:val="24"/>
          <w:szCs w:val="24"/>
        </w:rPr>
        <w:t xml:space="preserve"> “perspective”</w:t>
      </w:r>
      <w:r w:rsidR="00D776BD" w:rsidRPr="00AA2B0C">
        <w:rPr>
          <w:rFonts w:ascii="Times New Roman" w:hAnsi="Times New Roman" w:cs="Times New Roman"/>
          <w:sz w:val="24"/>
          <w:szCs w:val="24"/>
        </w:rPr>
        <w:t>.</w:t>
      </w:r>
    </w:p>
    <w:p w:rsidR="00851BF4" w:rsidRPr="00AA2B0C" w:rsidRDefault="00D776BD" w:rsidP="00C40E31">
      <w:pPr>
        <w:rPr>
          <w:rFonts w:ascii="Times New Roman" w:hAnsi="Times New Roman" w:cs="Times New Roman"/>
          <w:sz w:val="24"/>
          <w:szCs w:val="24"/>
        </w:rPr>
      </w:pPr>
      <w:r w:rsidRPr="00AA2B0C">
        <w:rPr>
          <w:rFonts w:ascii="Times New Roman" w:hAnsi="Times New Roman" w:cs="Times New Roman"/>
          <w:sz w:val="24"/>
          <w:szCs w:val="24"/>
        </w:rPr>
        <w:tab/>
        <w:t xml:space="preserve">I intend to use the term “perspective” with a very wide berth. Suppose a fellow inquirer is attempting to discern whether p. If an intellectually </w:t>
      </w:r>
      <w:r w:rsidR="00842A41" w:rsidRPr="00AA2B0C">
        <w:rPr>
          <w:rFonts w:ascii="Times New Roman" w:hAnsi="Times New Roman" w:cs="Times New Roman"/>
          <w:sz w:val="24"/>
          <w:szCs w:val="24"/>
        </w:rPr>
        <w:t>transparent</w:t>
      </w:r>
      <w:r w:rsidRPr="00AA2B0C">
        <w:rPr>
          <w:rFonts w:ascii="Times New Roman" w:hAnsi="Times New Roman" w:cs="Times New Roman"/>
          <w:sz w:val="24"/>
          <w:szCs w:val="24"/>
        </w:rPr>
        <w:t xml:space="preserve"> person knows p or knows ¬p, then</w:t>
      </w:r>
      <w:r w:rsidR="00F10685" w:rsidRPr="00AA2B0C">
        <w:rPr>
          <w:rFonts w:ascii="Times New Roman" w:hAnsi="Times New Roman" w:cs="Times New Roman"/>
          <w:sz w:val="24"/>
          <w:szCs w:val="24"/>
        </w:rPr>
        <w:t>—unsurprisingly—</w:t>
      </w:r>
      <w:r w:rsidRPr="00AA2B0C">
        <w:rPr>
          <w:rFonts w:ascii="Times New Roman" w:hAnsi="Times New Roman" w:cs="Times New Roman"/>
          <w:sz w:val="24"/>
          <w:szCs w:val="24"/>
        </w:rPr>
        <w:t xml:space="preserve">this knowledge is part of their perspective. As such, we could expect, </w:t>
      </w:r>
      <w:proofErr w:type="spellStart"/>
      <w:r w:rsidRPr="00AA2B0C">
        <w:rPr>
          <w:rFonts w:ascii="Times New Roman" w:hAnsi="Times New Roman" w:cs="Times New Roman"/>
          <w:sz w:val="24"/>
          <w:szCs w:val="24"/>
        </w:rPr>
        <w:t>defeasibly</w:t>
      </w:r>
      <w:proofErr w:type="spellEnd"/>
      <w:r w:rsidRPr="00AA2B0C">
        <w:rPr>
          <w:rFonts w:ascii="Times New Roman" w:hAnsi="Times New Roman" w:cs="Times New Roman"/>
          <w:sz w:val="24"/>
          <w:szCs w:val="24"/>
        </w:rPr>
        <w:t xml:space="preserve">, that the intellectually transparent person would be willing to provide testimony to p or to ¬p consistent with their knowledge, as this would be a way of sharing this aspect of their perspective with their fellow inquirer that could enhance this inquirer’s inquiry. </w:t>
      </w:r>
      <w:r w:rsidR="00ED291B" w:rsidRPr="00AA2B0C">
        <w:rPr>
          <w:rFonts w:ascii="Times New Roman" w:hAnsi="Times New Roman" w:cs="Times New Roman"/>
          <w:sz w:val="24"/>
          <w:szCs w:val="24"/>
        </w:rPr>
        <w:t xml:space="preserve">Indeed, </w:t>
      </w:r>
      <w:r w:rsidR="00F04F79" w:rsidRPr="00AA2B0C">
        <w:rPr>
          <w:rFonts w:ascii="Times New Roman" w:hAnsi="Times New Roman" w:cs="Times New Roman"/>
          <w:sz w:val="24"/>
          <w:szCs w:val="24"/>
        </w:rPr>
        <w:t xml:space="preserve">a review of literature in social epistemology would suggest that this is the paradigmatic case of sharing one’s perspective with others in order to promote their inquiries. </w:t>
      </w:r>
      <w:r w:rsidRPr="00AA2B0C">
        <w:rPr>
          <w:rFonts w:ascii="Times New Roman" w:hAnsi="Times New Roman" w:cs="Times New Roman"/>
          <w:sz w:val="24"/>
          <w:szCs w:val="24"/>
        </w:rPr>
        <w:t xml:space="preserve">Yet, </w:t>
      </w:r>
      <w:r w:rsidR="00F04F79" w:rsidRPr="00AA2B0C">
        <w:rPr>
          <w:rFonts w:ascii="Times New Roman" w:hAnsi="Times New Roman" w:cs="Times New Roman"/>
          <w:sz w:val="24"/>
          <w:szCs w:val="24"/>
        </w:rPr>
        <w:t xml:space="preserve">here </w:t>
      </w:r>
      <w:r w:rsidRPr="00AA2B0C">
        <w:rPr>
          <w:rFonts w:ascii="Times New Roman" w:hAnsi="Times New Roman" w:cs="Times New Roman"/>
          <w:sz w:val="24"/>
          <w:szCs w:val="24"/>
        </w:rPr>
        <w:t>I intend to include much more within the scope of the intellectually transparent person’s pers</w:t>
      </w:r>
      <w:r w:rsidR="00602F6F" w:rsidRPr="00AA2B0C">
        <w:rPr>
          <w:rFonts w:ascii="Times New Roman" w:hAnsi="Times New Roman" w:cs="Times New Roman"/>
          <w:sz w:val="24"/>
          <w:szCs w:val="24"/>
        </w:rPr>
        <w:t>pective than their knowledge of target propositions of fellow inquirer’s inquiries or their</w:t>
      </w:r>
      <w:r w:rsidR="00D97349" w:rsidRPr="00AA2B0C">
        <w:rPr>
          <w:rFonts w:ascii="Times New Roman" w:hAnsi="Times New Roman" w:cs="Times New Roman"/>
          <w:sz w:val="24"/>
          <w:szCs w:val="24"/>
        </w:rPr>
        <w:t xml:space="preserve"> knowledge of the</w:t>
      </w:r>
      <w:r w:rsidR="00602F6F" w:rsidRPr="00AA2B0C">
        <w:rPr>
          <w:rFonts w:ascii="Times New Roman" w:hAnsi="Times New Roman" w:cs="Times New Roman"/>
          <w:sz w:val="24"/>
          <w:szCs w:val="24"/>
        </w:rPr>
        <w:t xml:space="preserve"> negations</w:t>
      </w:r>
      <w:r w:rsidR="00D97349" w:rsidRPr="00AA2B0C">
        <w:rPr>
          <w:rFonts w:ascii="Times New Roman" w:hAnsi="Times New Roman" w:cs="Times New Roman"/>
          <w:sz w:val="24"/>
          <w:szCs w:val="24"/>
        </w:rPr>
        <w:t xml:space="preserve"> of these propositions</w:t>
      </w:r>
      <w:r w:rsidR="00602F6F" w:rsidRPr="00AA2B0C">
        <w:rPr>
          <w:rFonts w:ascii="Times New Roman" w:hAnsi="Times New Roman" w:cs="Times New Roman"/>
          <w:sz w:val="24"/>
          <w:szCs w:val="24"/>
        </w:rPr>
        <w:t xml:space="preserve">. Indeed, I wish to include any accessible aspect of their own mental states </w:t>
      </w:r>
      <w:r w:rsidR="00CC3B3A" w:rsidRPr="00AA2B0C">
        <w:rPr>
          <w:rFonts w:ascii="Times New Roman" w:hAnsi="Times New Roman" w:cs="Times New Roman"/>
          <w:sz w:val="24"/>
          <w:szCs w:val="24"/>
        </w:rPr>
        <w:t>that bears on their own attitude or lack thereof toward p</w:t>
      </w:r>
      <w:r w:rsidR="00A50330" w:rsidRPr="00AA2B0C">
        <w:rPr>
          <w:rFonts w:ascii="Times New Roman" w:hAnsi="Times New Roman" w:cs="Times New Roman"/>
          <w:sz w:val="24"/>
          <w:szCs w:val="24"/>
        </w:rPr>
        <w:t xml:space="preserve"> </w:t>
      </w:r>
      <w:r w:rsidR="00F10685" w:rsidRPr="00AA2B0C">
        <w:rPr>
          <w:rFonts w:ascii="Times New Roman" w:hAnsi="Times New Roman" w:cs="Times New Roman"/>
          <w:sz w:val="24"/>
          <w:szCs w:val="24"/>
        </w:rPr>
        <w:t xml:space="preserve">and </w:t>
      </w:r>
      <w:r w:rsidR="00A50330" w:rsidRPr="00AA2B0C">
        <w:rPr>
          <w:rFonts w:ascii="Times New Roman" w:hAnsi="Times New Roman" w:cs="Times New Roman"/>
          <w:sz w:val="24"/>
          <w:szCs w:val="24"/>
        </w:rPr>
        <w:t xml:space="preserve">that is </w:t>
      </w:r>
      <w:r w:rsidR="00602F6F" w:rsidRPr="00AA2B0C">
        <w:rPr>
          <w:rFonts w:ascii="Times New Roman" w:hAnsi="Times New Roman" w:cs="Times New Roman"/>
          <w:sz w:val="24"/>
          <w:szCs w:val="24"/>
        </w:rPr>
        <w:t xml:space="preserve">relevant for improving their fellow inquirer’s inquiry into </w:t>
      </w:r>
      <w:r w:rsidR="00F10685" w:rsidRPr="00AA2B0C">
        <w:rPr>
          <w:rFonts w:ascii="Times New Roman" w:hAnsi="Times New Roman" w:cs="Times New Roman"/>
          <w:sz w:val="24"/>
          <w:szCs w:val="24"/>
        </w:rPr>
        <w:t xml:space="preserve">whether </w:t>
      </w:r>
      <w:r w:rsidR="00602F6F" w:rsidRPr="00AA2B0C">
        <w:rPr>
          <w:rFonts w:ascii="Times New Roman" w:hAnsi="Times New Roman" w:cs="Times New Roman"/>
          <w:sz w:val="24"/>
          <w:szCs w:val="24"/>
        </w:rPr>
        <w:t xml:space="preserve">p. </w:t>
      </w:r>
    </w:p>
    <w:p w:rsidR="00706B82" w:rsidRPr="00AA2B0C" w:rsidRDefault="00602F6F" w:rsidP="00C40E31">
      <w:pPr>
        <w:rPr>
          <w:rFonts w:ascii="Times New Roman" w:hAnsi="Times New Roman" w:cs="Times New Roman"/>
          <w:sz w:val="24"/>
          <w:szCs w:val="24"/>
        </w:rPr>
      </w:pPr>
      <w:r w:rsidRPr="00AA2B0C">
        <w:rPr>
          <w:rFonts w:ascii="Times New Roman" w:hAnsi="Times New Roman" w:cs="Times New Roman"/>
          <w:sz w:val="24"/>
          <w:szCs w:val="24"/>
        </w:rPr>
        <w:tab/>
        <w:t xml:space="preserve">There are a great many such aspects. </w:t>
      </w:r>
      <w:r w:rsidR="00842A41" w:rsidRPr="00AA2B0C">
        <w:rPr>
          <w:rFonts w:ascii="Times New Roman" w:hAnsi="Times New Roman" w:cs="Times New Roman"/>
          <w:sz w:val="24"/>
          <w:szCs w:val="24"/>
        </w:rPr>
        <w:t xml:space="preserve">As we noted in Chapter One, sharing one’s ignorance with others can sometimes be as helpful to their inquiries as sharing one’s knowledge. </w:t>
      </w:r>
      <w:r w:rsidR="0027569A" w:rsidRPr="00AA2B0C">
        <w:rPr>
          <w:rFonts w:ascii="Times New Roman" w:hAnsi="Times New Roman" w:cs="Times New Roman"/>
          <w:sz w:val="24"/>
          <w:szCs w:val="24"/>
        </w:rPr>
        <w:t xml:space="preserve">If a fellow inquirer has good reason to think that if </w:t>
      </w:r>
      <w:r w:rsidR="00DD192F" w:rsidRPr="00AA2B0C">
        <w:rPr>
          <w:rFonts w:ascii="Times New Roman" w:hAnsi="Times New Roman" w:cs="Times New Roman"/>
          <w:sz w:val="24"/>
          <w:szCs w:val="24"/>
        </w:rPr>
        <w:t>p</w:t>
      </w:r>
      <w:r w:rsidR="00B9068A" w:rsidRPr="00AA2B0C">
        <w:rPr>
          <w:rFonts w:ascii="Times New Roman" w:hAnsi="Times New Roman" w:cs="Times New Roman"/>
          <w:sz w:val="24"/>
          <w:szCs w:val="24"/>
        </w:rPr>
        <w:t xml:space="preserve"> were true</w:t>
      </w:r>
      <w:r w:rsidR="0027569A" w:rsidRPr="00AA2B0C">
        <w:rPr>
          <w:rFonts w:ascii="Times New Roman" w:hAnsi="Times New Roman" w:cs="Times New Roman"/>
          <w:sz w:val="24"/>
          <w:szCs w:val="24"/>
        </w:rPr>
        <w:t xml:space="preserve">, then you would know it, then their finding out that you </w:t>
      </w:r>
      <w:r w:rsidR="00240C8D" w:rsidRPr="00AA2B0C">
        <w:rPr>
          <w:rFonts w:ascii="Times New Roman" w:hAnsi="Times New Roman" w:cs="Times New Roman"/>
          <w:sz w:val="24"/>
          <w:szCs w:val="24"/>
        </w:rPr>
        <w:t xml:space="preserve">are ignorant of whether </w:t>
      </w:r>
      <w:r w:rsidR="007B2452" w:rsidRPr="00AA2B0C">
        <w:rPr>
          <w:rFonts w:ascii="Times New Roman" w:hAnsi="Times New Roman" w:cs="Times New Roman"/>
          <w:sz w:val="24"/>
          <w:szCs w:val="24"/>
        </w:rPr>
        <w:t>p</w:t>
      </w:r>
      <w:r w:rsidR="00240C8D" w:rsidRPr="00AA2B0C">
        <w:rPr>
          <w:rFonts w:ascii="Times New Roman" w:hAnsi="Times New Roman" w:cs="Times New Roman"/>
          <w:sz w:val="24"/>
          <w:szCs w:val="24"/>
        </w:rPr>
        <w:t xml:space="preserve"> is the case can provide them with evidence that can improve their inquiry into whether p. </w:t>
      </w:r>
      <w:r w:rsidR="00706B82" w:rsidRPr="00AA2B0C">
        <w:rPr>
          <w:rFonts w:ascii="Times New Roman" w:hAnsi="Times New Roman" w:cs="Times New Roman"/>
          <w:sz w:val="24"/>
          <w:szCs w:val="24"/>
        </w:rPr>
        <w:t xml:space="preserve">The intellectually transparent person’s perspective on topics of others’ inquiries </w:t>
      </w:r>
      <w:r w:rsidR="00F10685" w:rsidRPr="00AA2B0C">
        <w:rPr>
          <w:rFonts w:ascii="Times New Roman" w:hAnsi="Times New Roman" w:cs="Times New Roman"/>
          <w:sz w:val="24"/>
          <w:szCs w:val="24"/>
        </w:rPr>
        <w:t>therefore may include</w:t>
      </w:r>
      <w:r w:rsidR="00706B82" w:rsidRPr="00AA2B0C">
        <w:rPr>
          <w:rFonts w:ascii="Times New Roman" w:hAnsi="Times New Roman" w:cs="Times New Roman"/>
          <w:sz w:val="24"/>
          <w:szCs w:val="24"/>
        </w:rPr>
        <w:t xml:space="preserve"> their ignorance of the target propositions of these inquiries.</w:t>
      </w:r>
    </w:p>
    <w:p w:rsidR="00602F6F" w:rsidRPr="00AA2B0C" w:rsidRDefault="00842A41" w:rsidP="00706B82">
      <w:pPr>
        <w:ind w:firstLine="720"/>
        <w:rPr>
          <w:rFonts w:ascii="Times New Roman" w:hAnsi="Times New Roman" w:cs="Times New Roman"/>
          <w:sz w:val="24"/>
          <w:szCs w:val="24"/>
        </w:rPr>
      </w:pPr>
      <w:r w:rsidRPr="00AA2B0C">
        <w:rPr>
          <w:rFonts w:ascii="Times New Roman" w:hAnsi="Times New Roman" w:cs="Times New Roman"/>
          <w:sz w:val="24"/>
          <w:szCs w:val="24"/>
        </w:rPr>
        <w:t xml:space="preserve">Likewise, </w:t>
      </w:r>
      <w:r w:rsidR="00706B82" w:rsidRPr="00AA2B0C">
        <w:rPr>
          <w:rFonts w:ascii="Times New Roman" w:hAnsi="Times New Roman" w:cs="Times New Roman"/>
          <w:sz w:val="24"/>
          <w:szCs w:val="24"/>
        </w:rPr>
        <w:t>the evidence the intellectually transparent person</w:t>
      </w:r>
      <w:r w:rsidR="00602F6F" w:rsidRPr="00AA2B0C">
        <w:rPr>
          <w:rFonts w:ascii="Times New Roman" w:hAnsi="Times New Roman" w:cs="Times New Roman"/>
          <w:sz w:val="24"/>
          <w:szCs w:val="24"/>
        </w:rPr>
        <w:t xml:space="preserve"> possesses regarding p or its negatio</w:t>
      </w:r>
      <w:r w:rsidR="00706B82" w:rsidRPr="00AA2B0C">
        <w:rPr>
          <w:rFonts w:ascii="Times New Roman" w:hAnsi="Times New Roman" w:cs="Times New Roman"/>
          <w:sz w:val="24"/>
          <w:szCs w:val="24"/>
        </w:rPr>
        <w:t>n may be relevant to improving their</w:t>
      </w:r>
      <w:r w:rsidR="00602F6F" w:rsidRPr="00AA2B0C">
        <w:rPr>
          <w:rFonts w:ascii="Times New Roman" w:hAnsi="Times New Roman" w:cs="Times New Roman"/>
          <w:sz w:val="24"/>
          <w:szCs w:val="24"/>
        </w:rPr>
        <w:t xml:space="preserve"> fellow inquirer’s inquiry into p. If </w:t>
      </w:r>
      <w:r w:rsidR="00706B82" w:rsidRPr="00AA2B0C">
        <w:rPr>
          <w:rFonts w:ascii="Times New Roman" w:hAnsi="Times New Roman" w:cs="Times New Roman"/>
          <w:sz w:val="24"/>
          <w:szCs w:val="24"/>
        </w:rPr>
        <w:t>they</w:t>
      </w:r>
      <w:r w:rsidR="00602F6F" w:rsidRPr="00AA2B0C">
        <w:rPr>
          <w:rFonts w:ascii="Times New Roman" w:hAnsi="Times New Roman" w:cs="Times New Roman"/>
          <w:sz w:val="24"/>
          <w:szCs w:val="24"/>
        </w:rPr>
        <w:t xml:space="preserve"> is aware, for example, of arguments for p or arguments for not-p, </w:t>
      </w:r>
      <w:r w:rsidR="00706B82" w:rsidRPr="00AA2B0C">
        <w:rPr>
          <w:rFonts w:ascii="Times New Roman" w:hAnsi="Times New Roman" w:cs="Times New Roman"/>
          <w:sz w:val="24"/>
          <w:szCs w:val="24"/>
        </w:rPr>
        <w:t xml:space="preserve">then </w:t>
      </w:r>
      <w:r w:rsidR="00602F6F" w:rsidRPr="00AA2B0C">
        <w:rPr>
          <w:rFonts w:ascii="Times New Roman" w:hAnsi="Times New Roman" w:cs="Times New Roman"/>
          <w:sz w:val="24"/>
          <w:szCs w:val="24"/>
        </w:rPr>
        <w:t xml:space="preserve">sharing these with a fellow inquirer may improve their inquiry into whether p. </w:t>
      </w:r>
      <w:r w:rsidR="00706B82" w:rsidRPr="00AA2B0C">
        <w:rPr>
          <w:rFonts w:ascii="Times New Roman" w:hAnsi="Times New Roman" w:cs="Times New Roman"/>
          <w:sz w:val="24"/>
          <w:szCs w:val="24"/>
        </w:rPr>
        <w:t>They</w:t>
      </w:r>
      <w:r w:rsidR="00602F6F" w:rsidRPr="00AA2B0C">
        <w:rPr>
          <w:rFonts w:ascii="Times New Roman" w:hAnsi="Times New Roman" w:cs="Times New Roman"/>
          <w:sz w:val="24"/>
          <w:szCs w:val="24"/>
        </w:rPr>
        <w:t xml:space="preserve"> may likewise have objections to a fellow inquirer’s arguments for p or</w:t>
      </w:r>
      <w:r w:rsidR="00706B82" w:rsidRPr="00AA2B0C">
        <w:rPr>
          <w:rFonts w:ascii="Times New Roman" w:hAnsi="Times New Roman" w:cs="Times New Roman"/>
          <w:sz w:val="24"/>
          <w:szCs w:val="24"/>
        </w:rPr>
        <w:t xml:space="preserve"> to</w:t>
      </w:r>
      <w:r w:rsidR="00602F6F" w:rsidRPr="00AA2B0C">
        <w:rPr>
          <w:rFonts w:ascii="Times New Roman" w:hAnsi="Times New Roman" w:cs="Times New Roman"/>
          <w:sz w:val="24"/>
          <w:szCs w:val="24"/>
        </w:rPr>
        <w:t xml:space="preserve"> their arguments for not-p that </w:t>
      </w:r>
      <w:r w:rsidR="00706B82" w:rsidRPr="00AA2B0C">
        <w:rPr>
          <w:rFonts w:ascii="Times New Roman" w:hAnsi="Times New Roman" w:cs="Times New Roman"/>
          <w:sz w:val="24"/>
          <w:szCs w:val="24"/>
        </w:rPr>
        <w:t>they can</w:t>
      </w:r>
      <w:r w:rsidR="00602F6F" w:rsidRPr="00AA2B0C">
        <w:rPr>
          <w:rFonts w:ascii="Times New Roman" w:hAnsi="Times New Roman" w:cs="Times New Roman"/>
          <w:sz w:val="24"/>
          <w:szCs w:val="24"/>
        </w:rPr>
        <w:t xml:space="preserve"> share with this fellow inquirer. Or </w:t>
      </w:r>
      <w:r w:rsidR="00706B82" w:rsidRPr="00AA2B0C">
        <w:rPr>
          <w:rFonts w:ascii="Times New Roman" w:hAnsi="Times New Roman" w:cs="Times New Roman"/>
          <w:sz w:val="24"/>
          <w:szCs w:val="24"/>
        </w:rPr>
        <w:t>they</w:t>
      </w:r>
      <w:r w:rsidR="00602F6F" w:rsidRPr="00AA2B0C">
        <w:rPr>
          <w:rFonts w:ascii="Times New Roman" w:hAnsi="Times New Roman" w:cs="Times New Roman"/>
          <w:sz w:val="24"/>
          <w:szCs w:val="24"/>
        </w:rPr>
        <w:t xml:space="preserve"> may have questions or reservations about the publicly available evidence concerning p.</w:t>
      </w:r>
      <w:r w:rsidR="0087102D" w:rsidRPr="00AA2B0C">
        <w:rPr>
          <w:rFonts w:ascii="Times New Roman" w:hAnsi="Times New Roman" w:cs="Times New Roman"/>
          <w:sz w:val="24"/>
          <w:szCs w:val="24"/>
        </w:rPr>
        <w:t xml:space="preserve"> Or </w:t>
      </w:r>
      <w:r w:rsidR="00706B82" w:rsidRPr="00AA2B0C">
        <w:rPr>
          <w:rFonts w:ascii="Times New Roman" w:hAnsi="Times New Roman" w:cs="Times New Roman"/>
          <w:sz w:val="24"/>
          <w:szCs w:val="24"/>
        </w:rPr>
        <w:t>they</w:t>
      </w:r>
      <w:r w:rsidR="0087102D" w:rsidRPr="00AA2B0C">
        <w:rPr>
          <w:rFonts w:ascii="Times New Roman" w:hAnsi="Times New Roman" w:cs="Times New Roman"/>
          <w:sz w:val="24"/>
          <w:szCs w:val="24"/>
        </w:rPr>
        <w:t xml:space="preserve"> may make distinctions in </w:t>
      </w:r>
      <w:r w:rsidR="00706B82" w:rsidRPr="00AA2B0C">
        <w:rPr>
          <w:rFonts w:ascii="Times New Roman" w:hAnsi="Times New Roman" w:cs="Times New Roman"/>
          <w:sz w:val="24"/>
          <w:szCs w:val="24"/>
        </w:rPr>
        <w:t>their</w:t>
      </w:r>
      <w:r w:rsidR="0087102D" w:rsidRPr="00AA2B0C">
        <w:rPr>
          <w:rFonts w:ascii="Times New Roman" w:hAnsi="Times New Roman" w:cs="Times New Roman"/>
          <w:sz w:val="24"/>
          <w:szCs w:val="24"/>
        </w:rPr>
        <w:t xml:space="preserve"> thinking about the to</w:t>
      </w:r>
      <w:r w:rsidR="00445FC4" w:rsidRPr="00AA2B0C">
        <w:rPr>
          <w:rFonts w:ascii="Times New Roman" w:hAnsi="Times New Roman" w:cs="Times New Roman"/>
          <w:sz w:val="24"/>
          <w:szCs w:val="24"/>
        </w:rPr>
        <w:t xml:space="preserve">pic of </w:t>
      </w:r>
      <w:r w:rsidR="00445FC4" w:rsidRPr="00AA2B0C">
        <w:rPr>
          <w:rFonts w:ascii="Times New Roman" w:hAnsi="Times New Roman" w:cs="Times New Roman"/>
          <w:sz w:val="24"/>
          <w:szCs w:val="24"/>
        </w:rPr>
        <w:lastRenderedPageBreak/>
        <w:t>inquiry that could help improve their fellow inquirer’s thinking on the topic</w:t>
      </w:r>
      <w:r w:rsidR="0087102D" w:rsidRPr="00AA2B0C">
        <w:rPr>
          <w:rFonts w:ascii="Times New Roman" w:hAnsi="Times New Roman" w:cs="Times New Roman"/>
          <w:sz w:val="24"/>
          <w:szCs w:val="24"/>
        </w:rPr>
        <w:t>.</w:t>
      </w:r>
      <w:r w:rsidR="00602F6F" w:rsidRPr="00AA2B0C">
        <w:rPr>
          <w:rFonts w:ascii="Times New Roman" w:hAnsi="Times New Roman" w:cs="Times New Roman"/>
          <w:sz w:val="24"/>
          <w:szCs w:val="24"/>
        </w:rPr>
        <w:t xml:space="preserve"> Or </w:t>
      </w:r>
      <w:r w:rsidR="00706B82" w:rsidRPr="00AA2B0C">
        <w:rPr>
          <w:rFonts w:ascii="Times New Roman" w:hAnsi="Times New Roman" w:cs="Times New Roman"/>
          <w:sz w:val="24"/>
          <w:szCs w:val="24"/>
        </w:rPr>
        <w:t>they</w:t>
      </w:r>
      <w:r w:rsidR="00602F6F" w:rsidRPr="00AA2B0C">
        <w:rPr>
          <w:rFonts w:ascii="Times New Roman" w:hAnsi="Times New Roman" w:cs="Times New Roman"/>
          <w:sz w:val="24"/>
          <w:szCs w:val="24"/>
        </w:rPr>
        <w:t xml:space="preserve"> may have </w:t>
      </w:r>
      <w:r w:rsidR="004E71CB" w:rsidRPr="00AA2B0C">
        <w:rPr>
          <w:rFonts w:ascii="Times New Roman" w:hAnsi="Times New Roman" w:cs="Times New Roman"/>
          <w:sz w:val="24"/>
          <w:szCs w:val="24"/>
        </w:rPr>
        <w:t xml:space="preserve">private </w:t>
      </w:r>
      <w:r w:rsidR="00602F6F" w:rsidRPr="00AA2B0C">
        <w:rPr>
          <w:rFonts w:ascii="Times New Roman" w:hAnsi="Times New Roman" w:cs="Times New Roman"/>
          <w:sz w:val="24"/>
          <w:szCs w:val="24"/>
        </w:rPr>
        <w:t xml:space="preserve">intuitions </w:t>
      </w:r>
      <w:r w:rsidR="004E71CB" w:rsidRPr="00AA2B0C">
        <w:rPr>
          <w:rFonts w:ascii="Times New Roman" w:hAnsi="Times New Roman" w:cs="Times New Roman"/>
          <w:sz w:val="24"/>
          <w:szCs w:val="24"/>
        </w:rPr>
        <w:t xml:space="preserve">or experiences </w:t>
      </w:r>
      <w:r w:rsidR="00602F6F" w:rsidRPr="00AA2B0C">
        <w:rPr>
          <w:rFonts w:ascii="Times New Roman" w:hAnsi="Times New Roman" w:cs="Times New Roman"/>
          <w:sz w:val="24"/>
          <w:szCs w:val="24"/>
        </w:rPr>
        <w:t>bearing on whether p</w:t>
      </w:r>
      <w:r w:rsidR="004E71CB" w:rsidRPr="00AA2B0C">
        <w:rPr>
          <w:rFonts w:ascii="Times New Roman" w:hAnsi="Times New Roman" w:cs="Times New Roman"/>
          <w:sz w:val="24"/>
          <w:szCs w:val="24"/>
        </w:rPr>
        <w:t>.</w:t>
      </w:r>
      <w:r w:rsidRPr="00AA2B0C">
        <w:rPr>
          <w:rFonts w:ascii="Times New Roman" w:hAnsi="Times New Roman" w:cs="Times New Roman"/>
          <w:sz w:val="24"/>
          <w:szCs w:val="24"/>
        </w:rPr>
        <w:t xml:space="preserve"> Or it may be that, in </w:t>
      </w:r>
      <w:r w:rsidR="00706B82" w:rsidRPr="00AA2B0C">
        <w:rPr>
          <w:rFonts w:ascii="Times New Roman" w:hAnsi="Times New Roman" w:cs="Times New Roman"/>
          <w:sz w:val="24"/>
          <w:szCs w:val="24"/>
        </w:rPr>
        <w:t>their</w:t>
      </w:r>
      <w:r w:rsidRPr="00AA2B0C">
        <w:rPr>
          <w:rFonts w:ascii="Times New Roman" w:hAnsi="Times New Roman" w:cs="Times New Roman"/>
          <w:sz w:val="24"/>
          <w:szCs w:val="24"/>
        </w:rPr>
        <w:t xml:space="preserve"> own case, </w:t>
      </w:r>
      <w:r w:rsidR="00706B82" w:rsidRPr="00AA2B0C">
        <w:rPr>
          <w:rFonts w:ascii="Times New Roman" w:hAnsi="Times New Roman" w:cs="Times New Roman"/>
          <w:sz w:val="24"/>
          <w:szCs w:val="24"/>
        </w:rPr>
        <w:t>they have</w:t>
      </w:r>
      <w:r w:rsidRPr="00AA2B0C">
        <w:rPr>
          <w:rFonts w:ascii="Times New Roman" w:hAnsi="Times New Roman" w:cs="Times New Roman"/>
          <w:sz w:val="24"/>
          <w:szCs w:val="24"/>
        </w:rPr>
        <w:t xml:space="preserve"> decided to adopt a particular standard of evidence to apply to the case of p which determines for </w:t>
      </w:r>
      <w:r w:rsidR="00706B82" w:rsidRPr="00AA2B0C">
        <w:rPr>
          <w:rFonts w:ascii="Times New Roman" w:hAnsi="Times New Roman" w:cs="Times New Roman"/>
          <w:sz w:val="24"/>
          <w:szCs w:val="24"/>
        </w:rPr>
        <w:t>them</w:t>
      </w:r>
      <w:r w:rsidRPr="00AA2B0C">
        <w:rPr>
          <w:rFonts w:ascii="Times New Roman" w:hAnsi="Times New Roman" w:cs="Times New Roman"/>
          <w:sz w:val="24"/>
          <w:szCs w:val="24"/>
        </w:rPr>
        <w:t xml:space="preserve"> what level of evidence is required to assent to p, but which not all fellow inquirers will share. These varied features are all aspects of a person’s mental states </w:t>
      </w:r>
      <w:r w:rsidR="008D0BE6" w:rsidRPr="00AA2B0C">
        <w:rPr>
          <w:rFonts w:ascii="Times New Roman" w:hAnsi="Times New Roman" w:cs="Times New Roman"/>
          <w:sz w:val="24"/>
          <w:szCs w:val="24"/>
        </w:rPr>
        <w:t>that may bear on</w:t>
      </w:r>
      <w:r w:rsidR="00706B82" w:rsidRPr="00AA2B0C">
        <w:rPr>
          <w:rFonts w:ascii="Times New Roman" w:hAnsi="Times New Roman" w:cs="Times New Roman"/>
          <w:sz w:val="24"/>
          <w:szCs w:val="24"/>
        </w:rPr>
        <w:t xml:space="preserve"> </w:t>
      </w:r>
      <w:r w:rsidR="008D0BE6" w:rsidRPr="00AA2B0C">
        <w:rPr>
          <w:rFonts w:ascii="Times New Roman" w:hAnsi="Times New Roman" w:cs="Times New Roman"/>
          <w:sz w:val="24"/>
          <w:szCs w:val="24"/>
        </w:rPr>
        <w:t>their own</w:t>
      </w:r>
      <w:r w:rsidR="00706B82" w:rsidRPr="00AA2B0C">
        <w:rPr>
          <w:rFonts w:ascii="Times New Roman" w:hAnsi="Times New Roman" w:cs="Times New Roman"/>
          <w:sz w:val="24"/>
          <w:szCs w:val="24"/>
        </w:rPr>
        <w:t xml:space="preserve"> attitude</w:t>
      </w:r>
      <w:r w:rsidR="008D0BE6" w:rsidRPr="00AA2B0C">
        <w:rPr>
          <w:rFonts w:ascii="Times New Roman" w:hAnsi="Times New Roman" w:cs="Times New Roman"/>
          <w:sz w:val="24"/>
          <w:szCs w:val="24"/>
        </w:rPr>
        <w:t xml:space="preserve"> or lack thereof</w:t>
      </w:r>
      <w:r w:rsidR="00706B82" w:rsidRPr="00AA2B0C">
        <w:rPr>
          <w:rFonts w:ascii="Times New Roman" w:hAnsi="Times New Roman" w:cs="Times New Roman"/>
          <w:sz w:val="24"/>
          <w:szCs w:val="24"/>
        </w:rPr>
        <w:t xml:space="preserve"> toward p</w:t>
      </w:r>
      <w:r w:rsidR="008D0BE6" w:rsidRPr="00AA2B0C">
        <w:rPr>
          <w:rFonts w:ascii="Times New Roman" w:hAnsi="Times New Roman" w:cs="Times New Roman"/>
          <w:sz w:val="24"/>
          <w:szCs w:val="24"/>
        </w:rPr>
        <w:t>, the</w:t>
      </w:r>
      <w:r w:rsidRPr="00AA2B0C">
        <w:rPr>
          <w:rFonts w:ascii="Times New Roman" w:hAnsi="Times New Roman" w:cs="Times New Roman"/>
          <w:sz w:val="24"/>
          <w:szCs w:val="24"/>
        </w:rPr>
        <w:t xml:space="preserve"> sharing of which may be relevant for improving a fellow inquirer’s inquiry into whether p. They </w:t>
      </w:r>
      <w:r w:rsidR="00F10685" w:rsidRPr="00AA2B0C">
        <w:rPr>
          <w:rFonts w:ascii="Times New Roman" w:hAnsi="Times New Roman" w:cs="Times New Roman"/>
          <w:sz w:val="24"/>
          <w:szCs w:val="24"/>
        </w:rPr>
        <w:t>may</w:t>
      </w:r>
      <w:r w:rsidRPr="00AA2B0C">
        <w:rPr>
          <w:rFonts w:ascii="Times New Roman" w:hAnsi="Times New Roman" w:cs="Times New Roman"/>
          <w:sz w:val="24"/>
          <w:szCs w:val="24"/>
        </w:rPr>
        <w:t xml:space="preserve"> therefore all </w:t>
      </w:r>
      <w:r w:rsidR="00F10685" w:rsidRPr="00AA2B0C">
        <w:rPr>
          <w:rFonts w:ascii="Times New Roman" w:hAnsi="Times New Roman" w:cs="Times New Roman"/>
          <w:sz w:val="24"/>
          <w:szCs w:val="24"/>
        </w:rPr>
        <w:t xml:space="preserve">be part </w:t>
      </w:r>
      <w:r w:rsidRPr="00AA2B0C">
        <w:rPr>
          <w:rFonts w:ascii="Times New Roman" w:hAnsi="Times New Roman" w:cs="Times New Roman"/>
          <w:sz w:val="24"/>
          <w:szCs w:val="24"/>
        </w:rPr>
        <w:t>of what I intend to include within the intellectually transparent person’s perspective.</w:t>
      </w:r>
      <w:r w:rsidR="00706B82" w:rsidRPr="00AA2B0C">
        <w:rPr>
          <w:rFonts w:ascii="Times New Roman" w:hAnsi="Times New Roman" w:cs="Times New Roman"/>
          <w:sz w:val="24"/>
          <w:szCs w:val="24"/>
        </w:rPr>
        <w:t xml:space="preserve"> The intellectually transparent person has a tendency to share these varied aspects of their perspective with fellow inquirers out of a motivation to promote the epistemic value of these </w:t>
      </w:r>
      <w:r w:rsidR="003B6E9C" w:rsidRPr="00AA2B0C">
        <w:rPr>
          <w:rFonts w:ascii="Times New Roman" w:hAnsi="Times New Roman" w:cs="Times New Roman"/>
          <w:sz w:val="24"/>
          <w:szCs w:val="24"/>
        </w:rPr>
        <w:t>fellow inquirers’ inquiries</w:t>
      </w:r>
      <w:r w:rsidR="00706B82" w:rsidRPr="00AA2B0C">
        <w:rPr>
          <w:rFonts w:ascii="Times New Roman" w:hAnsi="Times New Roman" w:cs="Times New Roman"/>
          <w:sz w:val="24"/>
          <w:szCs w:val="24"/>
        </w:rPr>
        <w:t xml:space="preserve"> by so doing.</w:t>
      </w:r>
    </w:p>
    <w:p w:rsidR="00842A41" w:rsidRPr="00AA2B0C" w:rsidRDefault="00842A41" w:rsidP="00C40E31">
      <w:pPr>
        <w:rPr>
          <w:rFonts w:ascii="Times New Roman" w:hAnsi="Times New Roman" w:cs="Times New Roman"/>
          <w:sz w:val="24"/>
          <w:szCs w:val="24"/>
        </w:rPr>
      </w:pPr>
      <w:r w:rsidRPr="00AA2B0C">
        <w:rPr>
          <w:rFonts w:ascii="Times New Roman" w:hAnsi="Times New Roman" w:cs="Times New Roman"/>
          <w:sz w:val="24"/>
          <w:szCs w:val="24"/>
        </w:rPr>
        <w:tab/>
        <w:t xml:space="preserve">In order to share these varied aspects </w:t>
      </w:r>
      <w:r w:rsidR="003B6E9C" w:rsidRPr="00AA2B0C">
        <w:rPr>
          <w:rFonts w:ascii="Times New Roman" w:hAnsi="Times New Roman" w:cs="Times New Roman"/>
          <w:sz w:val="24"/>
          <w:szCs w:val="24"/>
        </w:rPr>
        <w:t>of their perspective with fellow inquirers</w:t>
      </w:r>
      <w:r w:rsidRPr="00AA2B0C">
        <w:rPr>
          <w:rFonts w:ascii="Times New Roman" w:hAnsi="Times New Roman" w:cs="Times New Roman"/>
          <w:sz w:val="24"/>
          <w:szCs w:val="24"/>
        </w:rPr>
        <w:t xml:space="preserve"> in a way that will best enhance their inquiries, the intellectually transparent person needs skills that will enable them to identify these features of their perspective, and to distinguish between them. </w:t>
      </w:r>
      <w:r w:rsidR="00D95331" w:rsidRPr="00AA2B0C">
        <w:rPr>
          <w:rFonts w:ascii="Times New Roman" w:hAnsi="Times New Roman" w:cs="Times New Roman"/>
          <w:sz w:val="24"/>
          <w:szCs w:val="24"/>
        </w:rPr>
        <w:t>They need, for example, to be able to distinguish between cases when they are highly confident of a view, and</w:t>
      </w:r>
      <w:r w:rsidR="008A64D1" w:rsidRPr="00AA2B0C">
        <w:rPr>
          <w:rFonts w:ascii="Times New Roman" w:hAnsi="Times New Roman" w:cs="Times New Roman"/>
          <w:sz w:val="24"/>
          <w:szCs w:val="24"/>
        </w:rPr>
        <w:t xml:space="preserve"> cases</w:t>
      </w:r>
      <w:r w:rsidR="00D95331" w:rsidRPr="00AA2B0C">
        <w:rPr>
          <w:rFonts w:ascii="Times New Roman" w:hAnsi="Times New Roman" w:cs="Times New Roman"/>
          <w:sz w:val="24"/>
          <w:szCs w:val="24"/>
        </w:rPr>
        <w:t xml:space="preserve"> when they are less confident. </w:t>
      </w:r>
      <w:r w:rsidR="003B6E9C" w:rsidRPr="00AA2B0C">
        <w:rPr>
          <w:rFonts w:ascii="Times New Roman" w:hAnsi="Times New Roman" w:cs="Times New Roman"/>
          <w:sz w:val="24"/>
          <w:szCs w:val="24"/>
        </w:rPr>
        <w:t xml:space="preserve">They need to be able to identify when they suspend judgment on a topic, and when they take a view. </w:t>
      </w:r>
      <w:r w:rsidR="00D95331" w:rsidRPr="00AA2B0C">
        <w:rPr>
          <w:rFonts w:ascii="Times New Roman" w:hAnsi="Times New Roman" w:cs="Times New Roman"/>
          <w:sz w:val="24"/>
          <w:szCs w:val="24"/>
        </w:rPr>
        <w:t xml:space="preserve">They need to be able to distinguish cases </w:t>
      </w:r>
      <w:r w:rsidR="008A64D1" w:rsidRPr="00AA2B0C">
        <w:rPr>
          <w:rFonts w:ascii="Times New Roman" w:hAnsi="Times New Roman" w:cs="Times New Roman"/>
          <w:sz w:val="24"/>
          <w:szCs w:val="24"/>
        </w:rPr>
        <w:t>where</w:t>
      </w:r>
      <w:r w:rsidR="00D95331" w:rsidRPr="00AA2B0C">
        <w:rPr>
          <w:rFonts w:ascii="Times New Roman" w:hAnsi="Times New Roman" w:cs="Times New Roman"/>
          <w:sz w:val="24"/>
          <w:szCs w:val="24"/>
        </w:rPr>
        <w:t xml:space="preserve"> they are aware of an argument in </w:t>
      </w:r>
      <w:proofErr w:type="spellStart"/>
      <w:r w:rsidR="00D95331" w:rsidRPr="00AA2B0C">
        <w:rPr>
          <w:rFonts w:ascii="Times New Roman" w:hAnsi="Times New Roman" w:cs="Times New Roman"/>
          <w:sz w:val="24"/>
          <w:szCs w:val="24"/>
        </w:rPr>
        <w:t>favor</w:t>
      </w:r>
      <w:proofErr w:type="spellEnd"/>
      <w:r w:rsidR="00D95331" w:rsidRPr="00AA2B0C">
        <w:rPr>
          <w:rFonts w:ascii="Times New Roman" w:hAnsi="Times New Roman" w:cs="Times New Roman"/>
          <w:sz w:val="24"/>
          <w:szCs w:val="24"/>
        </w:rPr>
        <w:t xml:space="preserve"> of a view from cases where they are aware of an argument against its negation. They need to be </w:t>
      </w:r>
      <w:r w:rsidR="008A64D1" w:rsidRPr="00AA2B0C">
        <w:rPr>
          <w:rFonts w:ascii="Times New Roman" w:hAnsi="Times New Roman" w:cs="Times New Roman"/>
          <w:sz w:val="24"/>
          <w:szCs w:val="24"/>
        </w:rPr>
        <w:t>skilled at</w:t>
      </w:r>
      <w:r w:rsidR="00D95331" w:rsidRPr="00AA2B0C">
        <w:rPr>
          <w:rFonts w:ascii="Times New Roman" w:hAnsi="Times New Roman" w:cs="Times New Roman"/>
          <w:sz w:val="24"/>
          <w:szCs w:val="24"/>
        </w:rPr>
        <w:t xml:space="preserve"> discern</w:t>
      </w:r>
      <w:r w:rsidR="008A64D1" w:rsidRPr="00AA2B0C">
        <w:rPr>
          <w:rFonts w:ascii="Times New Roman" w:hAnsi="Times New Roman" w:cs="Times New Roman"/>
          <w:sz w:val="24"/>
          <w:szCs w:val="24"/>
        </w:rPr>
        <w:t>ing</w:t>
      </w:r>
      <w:r w:rsidR="00D95331" w:rsidRPr="00AA2B0C">
        <w:rPr>
          <w:rFonts w:ascii="Times New Roman" w:hAnsi="Times New Roman" w:cs="Times New Roman"/>
          <w:sz w:val="24"/>
          <w:szCs w:val="24"/>
        </w:rPr>
        <w:t xml:space="preserve"> when </w:t>
      </w:r>
      <w:r w:rsidR="008A64D1" w:rsidRPr="00AA2B0C">
        <w:rPr>
          <w:rFonts w:ascii="Times New Roman" w:hAnsi="Times New Roman" w:cs="Times New Roman"/>
          <w:sz w:val="24"/>
          <w:szCs w:val="24"/>
        </w:rPr>
        <w:t>their views on a topic are based on shareable arguments and when they are based on something else. They need to be able to identify the questions, experiences, and intuitions they have that are relevant for others’ inquiries. They need, in a phrase, skill in acquiring self-knowledge of their perspective on topics of others’ inquiries.</w:t>
      </w:r>
    </w:p>
    <w:p w:rsidR="003B6E9C" w:rsidRPr="00AA2B0C" w:rsidRDefault="003B6E9C" w:rsidP="00C40E31">
      <w:pPr>
        <w:rPr>
          <w:rFonts w:ascii="Times New Roman" w:hAnsi="Times New Roman" w:cs="Times New Roman"/>
          <w:sz w:val="24"/>
          <w:szCs w:val="24"/>
        </w:rPr>
      </w:pPr>
      <w:r w:rsidRPr="00AA2B0C">
        <w:rPr>
          <w:rFonts w:ascii="Times New Roman" w:hAnsi="Times New Roman" w:cs="Times New Roman"/>
          <w:sz w:val="24"/>
          <w:szCs w:val="24"/>
        </w:rPr>
        <w:tab/>
        <w:t xml:space="preserve">This kind of skill in accessing the details of one’s own perspective does not come entirely automatically. It requires the exercise of sophisticated capacities for cognitively demanding self-reflection. It requires encountering one’s own perspective with self-honesty, being willing to accept what one finds within. It requires that one not hide or </w:t>
      </w:r>
      <w:r w:rsidR="001A661B" w:rsidRPr="00AA2B0C">
        <w:rPr>
          <w:rFonts w:ascii="Times New Roman" w:hAnsi="Times New Roman" w:cs="Times New Roman"/>
          <w:sz w:val="24"/>
          <w:szCs w:val="24"/>
        </w:rPr>
        <w:t xml:space="preserve">disguise aspects of one’s perspective from oneself. It requires a willingness to see one’s perspective for what it is so that one may communicate this perspective to others whose inquiries may thereby be enhanced. </w:t>
      </w:r>
      <w:r w:rsidRPr="00AA2B0C">
        <w:rPr>
          <w:rFonts w:ascii="Times New Roman" w:hAnsi="Times New Roman" w:cs="Times New Roman"/>
          <w:sz w:val="24"/>
          <w:szCs w:val="24"/>
        </w:rPr>
        <w:t xml:space="preserve"> </w:t>
      </w:r>
    </w:p>
    <w:p w:rsidR="0087102D" w:rsidRPr="00AA2B0C" w:rsidRDefault="008A64D1" w:rsidP="00C40E31">
      <w:pPr>
        <w:rPr>
          <w:rFonts w:ascii="Times New Roman" w:hAnsi="Times New Roman" w:cs="Times New Roman"/>
          <w:sz w:val="24"/>
          <w:szCs w:val="24"/>
        </w:rPr>
      </w:pPr>
      <w:r w:rsidRPr="00AA2B0C">
        <w:rPr>
          <w:rFonts w:ascii="Times New Roman" w:hAnsi="Times New Roman" w:cs="Times New Roman"/>
          <w:sz w:val="24"/>
          <w:szCs w:val="24"/>
        </w:rPr>
        <w:tab/>
        <w:t>But skill in achieving such se</w:t>
      </w:r>
      <w:r w:rsidR="001A661B" w:rsidRPr="00AA2B0C">
        <w:rPr>
          <w:rFonts w:ascii="Times New Roman" w:hAnsi="Times New Roman" w:cs="Times New Roman"/>
          <w:sz w:val="24"/>
          <w:szCs w:val="24"/>
        </w:rPr>
        <w:t>lf-knowledge is not enough. The intellectually transparent person</w:t>
      </w:r>
      <w:r w:rsidRPr="00AA2B0C">
        <w:rPr>
          <w:rFonts w:ascii="Times New Roman" w:hAnsi="Times New Roman" w:cs="Times New Roman"/>
          <w:sz w:val="24"/>
          <w:szCs w:val="24"/>
        </w:rPr>
        <w:t xml:space="preserve"> also need</w:t>
      </w:r>
      <w:r w:rsidR="001A661B" w:rsidRPr="00AA2B0C">
        <w:rPr>
          <w:rFonts w:ascii="Times New Roman" w:hAnsi="Times New Roman" w:cs="Times New Roman"/>
          <w:sz w:val="24"/>
          <w:szCs w:val="24"/>
        </w:rPr>
        <w:t>s</w:t>
      </w:r>
      <w:r w:rsidRPr="00AA2B0C">
        <w:rPr>
          <w:rFonts w:ascii="Times New Roman" w:hAnsi="Times New Roman" w:cs="Times New Roman"/>
          <w:sz w:val="24"/>
          <w:szCs w:val="24"/>
        </w:rPr>
        <w:t xml:space="preserve"> skill in communicating this self-knowledge to dependent inquirers. They need skill in enabling their fellow inquirers to access the relevant features of their perspective. </w:t>
      </w:r>
      <w:r w:rsidR="0087102D" w:rsidRPr="00AA2B0C">
        <w:rPr>
          <w:rFonts w:ascii="Times New Roman" w:hAnsi="Times New Roman" w:cs="Times New Roman"/>
          <w:sz w:val="24"/>
          <w:szCs w:val="24"/>
        </w:rPr>
        <w:t>This will include having facility with a vocabulary that will enable them to aid their fellow inquirers in making the same kinds of distinctions they themselves must make in gaining relevant self-knowledge. For example, whereas gaining the requisite self-knowledge requires the intellectually transparent person to be able to distinguish between cases where they suspend judgment and cases where they take a view, communicating this self-knowledge requires facility with a vocabulary that will enable the dependent inquirer to distinguish between cases where the intellectually transparent person suspends judgment and cases where they take a view. Likewise needed is facility with a vocabulary for presenting and distinguishing between different levels of confidence and different kinds of evidence.</w:t>
      </w:r>
      <w:r w:rsidR="00E8404C" w:rsidRPr="00AA2B0C">
        <w:rPr>
          <w:rFonts w:ascii="Times New Roman" w:hAnsi="Times New Roman" w:cs="Times New Roman"/>
          <w:sz w:val="24"/>
          <w:szCs w:val="24"/>
        </w:rPr>
        <w:t xml:space="preserve"> </w:t>
      </w:r>
    </w:p>
    <w:p w:rsidR="00E8404C" w:rsidRPr="00AA2B0C" w:rsidRDefault="0087102D" w:rsidP="00C40E31">
      <w:pPr>
        <w:rPr>
          <w:rFonts w:ascii="Times New Roman" w:hAnsi="Times New Roman" w:cs="Times New Roman"/>
          <w:sz w:val="24"/>
          <w:szCs w:val="24"/>
        </w:rPr>
      </w:pPr>
      <w:r w:rsidRPr="00AA2B0C">
        <w:rPr>
          <w:rFonts w:ascii="Times New Roman" w:hAnsi="Times New Roman" w:cs="Times New Roman"/>
          <w:sz w:val="24"/>
          <w:szCs w:val="24"/>
        </w:rPr>
        <w:tab/>
        <w:t>So</w:t>
      </w:r>
      <w:r w:rsidR="00634214" w:rsidRPr="00AA2B0C">
        <w:rPr>
          <w:rFonts w:ascii="Times New Roman" w:hAnsi="Times New Roman" w:cs="Times New Roman"/>
          <w:sz w:val="24"/>
          <w:szCs w:val="24"/>
        </w:rPr>
        <w:t>me aspects of one’s perspective</w:t>
      </w:r>
      <w:r w:rsidRPr="00AA2B0C">
        <w:rPr>
          <w:rFonts w:ascii="Times New Roman" w:hAnsi="Times New Roman" w:cs="Times New Roman"/>
          <w:sz w:val="24"/>
          <w:szCs w:val="24"/>
        </w:rPr>
        <w:t xml:space="preserve"> are especially difficult to share and require communication via more demanding </w:t>
      </w:r>
      <w:r w:rsidR="009B1109" w:rsidRPr="00AA2B0C">
        <w:rPr>
          <w:rFonts w:ascii="Times New Roman" w:hAnsi="Times New Roman" w:cs="Times New Roman"/>
          <w:sz w:val="24"/>
          <w:szCs w:val="24"/>
        </w:rPr>
        <w:t>mechanisms</w:t>
      </w:r>
      <w:r w:rsidRPr="00AA2B0C">
        <w:rPr>
          <w:rFonts w:ascii="Times New Roman" w:hAnsi="Times New Roman" w:cs="Times New Roman"/>
          <w:sz w:val="24"/>
          <w:szCs w:val="24"/>
        </w:rPr>
        <w:t xml:space="preserve">. This is the case, for example, with aspects </w:t>
      </w:r>
      <w:r w:rsidRPr="00AA2B0C">
        <w:rPr>
          <w:rFonts w:ascii="Times New Roman" w:hAnsi="Times New Roman" w:cs="Times New Roman"/>
          <w:sz w:val="24"/>
          <w:szCs w:val="24"/>
        </w:rPr>
        <w:lastRenderedPageBreak/>
        <w:t>of one’s perspective such as one’s intuitions or experiences, or how one sees things.</w:t>
      </w:r>
      <w:r w:rsidR="00E8404C" w:rsidRPr="00AA2B0C">
        <w:rPr>
          <w:rFonts w:ascii="Times New Roman" w:hAnsi="Times New Roman" w:cs="Times New Roman"/>
          <w:sz w:val="24"/>
          <w:szCs w:val="24"/>
        </w:rPr>
        <w:t xml:space="preserve"> Arguably, part of what makes communicating these aspects of one’s perspective especially difficult is that their content is not purely propositional. There is something it is like to have them, and one cannot get others to experience what this is like</w:t>
      </w:r>
      <w:r w:rsidR="00904F3B" w:rsidRPr="00AA2B0C">
        <w:rPr>
          <w:rFonts w:ascii="Times New Roman" w:hAnsi="Times New Roman" w:cs="Times New Roman"/>
          <w:sz w:val="24"/>
          <w:szCs w:val="24"/>
        </w:rPr>
        <w:t xml:space="preserve"> merely</w:t>
      </w:r>
      <w:r w:rsidR="00E8404C" w:rsidRPr="00AA2B0C">
        <w:rPr>
          <w:rFonts w:ascii="Times New Roman" w:hAnsi="Times New Roman" w:cs="Times New Roman"/>
          <w:sz w:val="24"/>
          <w:szCs w:val="24"/>
        </w:rPr>
        <w:t xml:space="preserve"> by lodging a proposition in their head. One instead needs somehow to induce something of what the experience is like in the other, perhaps by sharing a narrative with the other that will enable them to have direct contact with what the experience is like</w:t>
      </w:r>
      <w:r w:rsidR="00904F3B" w:rsidRPr="00AA2B0C">
        <w:rPr>
          <w:rFonts w:ascii="Times New Roman" w:hAnsi="Times New Roman" w:cs="Times New Roman"/>
          <w:sz w:val="24"/>
          <w:szCs w:val="24"/>
        </w:rPr>
        <w:t xml:space="preserve"> (cf. Stump 2010)</w:t>
      </w:r>
      <w:r w:rsidR="00E8404C" w:rsidRPr="00AA2B0C">
        <w:rPr>
          <w:rFonts w:ascii="Times New Roman" w:hAnsi="Times New Roman" w:cs="Times New Roman"/>
          <w:sz w:val="24"/>
          <w:szCs w:val="24"/>
        </w:rPr>
        <w:t>.</w:t>
      </w:r>
      <w:r w:rsidR="00C01D7B" w:rsidRPr="00AA2B0C">
        <w:rPr>
          <w:rFonts w:ascii="Times New Roman" w:hAnsi="Times New Roman" w:cs="Times New Roman"/>
          <w:sz w:val="24"/>
          <w:szCs w:val="24"/>
        </w:rPr>
        <w:t xml:space="preserve"> In its fullness, intellectual transparency will require skills for this kind of especially difficult communication of one’s perspective to others.</w:t>
      </w:r>
    </w:p>
    <w:p w:rsidR="008A64D1" w:rsidRPr="00AA2B0C" w:rsidRDefault="00E8404C" w:rsidP="00C40E31">
      <w:pPr>
        <w:rPr>
          <w:rFonts w:ascii="Times New Roman" w:hAnsi="Times New Roman" w:cs="Times New Roman"/>
          <w:sz w:val="24"/>
          <w:szCs w:val="24"/>
        </w:rPr>
      </w:pPr>
      <w:r w:rsidRPr="00AA2B0C">
        <w:rPr>
          <w:rFonts w:ascii="Times New Roman" w:hAnsi="Times New Roman" w:cs="Times New Roman"/>
          <w:sz w:val="24"/>
          <w:szCs w:val="24"/>
        </w:rPr>
        <w:tab/>
        <w:t>The intellectually transparent person, then, is someone with well-developed capacities for identifying their own perspective and for enabling others to access this perspective, whose exercise of these capacities is regulated by their proximate motivation to promote others’ epistemic goods by sharing their perspective with them, and who is ultimately motivated by others’ epistemic goods in a manner reflective of intellectual benevolence. They recognize that sharing their knowledge, ignorance, evidence, experiences, and so on with others can sometime</w:t>
      </w:r>
      <w:r w:rsidR="00904F3B" w:rsidRPr="00AA2B0C">
        <w:rPr>
          <w:rFonts w:ascii="Times New Roman" w:hAnsi="Times New Roman" w:cs="Times New Roman"/>
          <w:sz w:val="24"/>
          <w:szCs w:val="24"/>
        </w:rPr>
        <w:t>s</w:t>
      </w:r>
      <w:r w:rsidRPr="00AA2B0C">
        <w:rPr>
          <w:rFonts w:ascii="Times New Roman" w:hAnsi="Times New Roman" w:cs="Times New Roman"/>
          <w:sz w:val="24"/>
          <w:szCs w:val="24"/>
        </w:rPr>
        <w:t xml:space="preserve"> improve the quality of </w:t>
      </w:r>
      <w:r w:rsidR="001A661B" w:rsidRPr="00AA2B0C">
        <w:rPr>
          <w:rFonts w:ascii="Times New Roman" w:hAnsi="Times New Roman" w:cs="Times New Roman"/>
          <w:sz w:val="24"/>
          <w:szCs w:val="24"/>
        </w:rPr>
        <w:t>others’</w:t>
      </w:r>
      <w:r w:rsidRPr="00AA2B0C">
        <w:rPr>
          <w:rFonts w:ascii="Times New Roman" w:hAnsi="Times New Roman" w:cs="Times New Roman"/>
          <w:sz w:val="24"/>
          <w:szCs w:val="24"/>
        </w:rPr>
        <w:t xml:space="preserve"> inquiries. So they make </w:t>
      </w:r>
      <w:r w:rsidR="00546A49" w:rsidRPr="00AA2B0C">
        <w:rPr>
          <w:rFonts w:ascii="Times New Roman" w:hAnsi="Times New Roman" w:cs="Times New Roman"/>
          <w:sz w:val="24"/>
          <w:szCs w:val="24"/>
        </w:rPr>
        <w:t>these aspects of themselves</w:t>
      </w:r>
      <w:r w:rsidRPr="00AA2B0C">
        <w:rPr>
          <w:rFonts w:ascii="Times New Roman" w:hAnsi="Times New Roman" w:cs="Times New Roman"/>
          <w:sz w:val="24"/>
          <w:szCs w:val="24"/>
        </w:rPr>
        <w:t xml:space="preserve"> open to these others, skilfully enabling </w:t>
      </w:r>
      <w:r w:rsidR="001A661B" w:rsidRPr="00AA2B0C">
        <w:rPr>
          <w:rFonts w:ascii="Times New Roman" w:hAnsi="Times New Roman" w:cs="Times New Roman"/>
          <w:sz w:val="24"/>
          <w:szCs w:val="24"/>
        </w:rPr>
        <w:t>others</w:t>
      </w:r>
      <w:r w:rsidRPr="00AA2B0C">
        <w:rPr>
          <w:rFonts w:ascii="Times New Roman" w:hAnsi="Times New Roman" w:cs="Times New Roman"/>
          <w:sz w:val="24"/>
          <w:szCs w:val="24"/>
        </w:rPr>
        <w:t xml:space="preserve"> to access the varied aspects of their perspectives </w:t>
      </w:r>
      <w:r w:rsidR="00546A49" w:rsidRPr="00AA2B0C">
        <w:rPr>
          <w:rFonts w:ascii="Times New Roman" w:hAnsi="Times New Roman" w:cs="Times New Roman"/>
          <w:sz w:val="24"/>
          <w:szCs w:val="24"/>
        </w:rPr>
        <w:t>in order to</w:t>
      </w:r>
      <w:r w:rsidRPr="00AA2B0C">
        <w:rPr>
          <w:rFonts w:ascii="Times New Roman" w:hAnsi="Times New Roman" w:cs="Times New Roman"/>
          <w:sz w:val="24"/>
          <w:szCs w:val="24"/>
        </w:rPr>
        <w:t xml:space="preserve"> enhance </w:t>
      </w:r>
      <w:r w:rsidR="00546A49" w:rsidRPr="00AA2B0C">
        <w:rPr>
          <w:rFonts w:ascii="Times New Roman" w:hAnsi="Times New Roman" w:cs="Times New Roman"/>
          <w:sz w:val="24"/>
          <w:szCs w:val="24"/>
        </w:rPr>
        <w:t>their</w:t>
      </w:r>
      <w:r w:rsidRPr="00AA2B0C">
        <w:rPr>
          <w:rFonts w:ascii="Times New Roman" w:hAnsi="Times New Roman" w:cs="Times New Roman"/>
          <w:sz w:val="24"/>
          <w:szCs w:val="24"/>
        </w:rPr>
        <w:t xml:space="preserve"> inquiries. </w:t>
      </w:r>
      <w:r w:rsidR="00546A49" w:rsidRPr="00AA2B0C">
        <w:rPr>
          <w:rFonts w:ascii="Times New Roman" w:hAnsi="Times New Roman" w:cs="Times New Roman"/>
          <w:sz w:val="24"/>
          <w:szCs w:val="24"/>
        </w:rPr>
        <w:t xml:space="preserve">As the metaphor of transparency would suggest, they tend to make the relevant aspects of their inner life easily visible to others, out of a motivation to enhance these others’ inquiries. </w:t>
      </w:r>
    </w:p>
    <w:p w:rsidR="00B30169" w:rsidRPr="00AA2B0C" w:rsidRDefault="00B30169" w:rsidP="00B30169">
      <w:pPr>
        <w:pStyle w:val="ListParagraph"/>
        <w:ind w:left="357"/>
        <w:rPr>
          <w:rFonts w:ascii="Times New Roman" w:hAnsi="Times New Roman" w:cs="Times New Roman"/>
          <w:sz w:val="24"/>
          <w:szCs w:val="24"/>
        </w:rPr>
      </w:pPr>
    </w:p>
    <w:p w:rsidR="00AA53A1" w:rsidRPr="00AA2B0C" w:rsidRDefault="00AA53A1" w:rsidP="00B30169">
      <w:pPr>
        <w:pStyle w:val="ListParagraph"/>
        <w:numPr>
          <w:ilvl w:val="1"/>
          <w:numId w:val="1"/>
        </w:numPr>
        <w:ind w:left="357" w:hanging="357"/>
        <w:rPr>
          <w:rFonts w:ascii="Times New Roman" w:hAnsi="Times New Roman" w:cs="Times New Roman"/>
          <w:sz w:val="24"/>
          <w:szCs w:val="24"/>
        </w:rPr>
      </w:pPr>
      <w:r w:rsidRPr="00AA2B0C">
        <w:rPr>
          <w:rFonts w:ascii="Times New Roman" w:hAnsi="Times New Roman" w:cs="Times New Roman"/>
          <w:sz w:val="24"/>
          <w:szCs w:val="24"/>
        </w:rPr>
        <w:t>Intellectual Transparency and Similar Virtues</w:t>
      </w:r>
    </w:p>
    <w:p w:rsidR="008A64D1" w:rsidRPr="00AA2B0C" w:rsidRDefault="00AA53A1" w:rsidP="00AA53A1">
      <w:pPr>
        <w:rPr>
          <w:rFonts w:ascii="Times New Roman" w:hAnsi="Times New Roman" w:cs="Times New Roman"/>
          <w:sz w:val="24"/>
          <w:szCs w:val="24"/>
        </w:rPr>
      </w:pPr>
      <w:r w:rsidRPr="00AA2B0C">
        <w:rPr>
          <w:rFonts w:ascii="Times New Roman" w:hAnsi="Times New Roman" w:cs="Times New Roman"/>
          <w:sz w:val="24"/>
          <w:szCs w:val="24"/>
        </w:rPr>
        <w:t xml:space="preserve">We </w:t>
      </w:r>
      <w:r w:rsidR="00AC31A6" w:rsidRPr="00AA2B0C">
        <w:rPr>
          <w:rFonts w:ascii="Times New Roman" w:hAnsi="Times New Roman" w:cs="Times New Roman"/>
          <w:sz w:val="24"/>
          <w:szCs w:val="24"/>
        </w:rPr>
        <w:t>can further illuminate the nature of intellectual transparency and its place in the life of the intellectually dependable person by comparing it with similar virtues and opposing vices that have been or could be of interest to philosophers. In this section, I focus on two similar virtues: honesty and sincerity.</w:t>
      </w:r>
    </w:p>
    <w:p w:rsidR="00AC31A6" w:rsidRPr="00AA2B0C" w:rsidRDefault="00AC31A6" w:rsidP="00AA53A1">
      <w:pPr>
        <w:rPr>
          <w:rFonts w:ascii="Times New Roman" w:hAnsi="Times New Roman" w:cs="Times New Roman"/>
          <w:sz w:val="24"/>
          <w:szCs w:val="24"/>
        </w:rPr>
      </w:pPr>
      <w:r w:rsidRPr="00AA2B0C">
        <w:rPr>
          <w:rFonts w:ascii="Times New Roman" w:hAnsi="Times New Roman" w:cs="Times New Roman"/>
          <w:sz w:val="24"/>
          <w:szCs w:val="24"/>
        </w:rPr>
        <w:tab/>
      </w:r>
      <w:r w:rsidR="001C5A1C" w:rsidRPr="00AA2B0C">
        <w:rPr>
          <w:rFonts w:ascii="Times New Roman" w:hAnsi="Times New Roman" w:cs="Times New Roman"/>
          <w:sz w:val="24"/>
          <w:szCs w:val="24"/>
        </w:rPr>
        <w:t xml:space="preserve">Contemporary philosophers have had little to say about honesty. </w:t>
      </w:r>
      <w:proofErr w:type="gramStart"/>
      <w:r w:rsidR="00A35A2B" w:rsidRPr="00AA2B0C">
        <w:rPr>
          <w:rFonts w:ascii="Times New Roman" w:hAnsi="Times New Roman" w:cs="Times New Roman"/>
          <w:sz w:val="24"/>
          <w:szCs w:val="24"/>
        </w:rPr>
        <w:t>As Wilson puts it, “hone</w:t>
      </w:r>
      <w:r w:rsidR="003C2766" w:rsidRPr="00AA2B0C">
        <w:rPr>
          <w:rFonts w:ascii="Times New Roman" w:hAnsi="Times New Roman" w:cs="Times New Roman"/>
          <w:sz w:val="24"/>
          <w:szCs w:val="24"/>
        </w:rPr>
        <w:t>s</w:t>
      </w:r>
      <w:r w:rsidR="00A35A2B" w:rsidRPr="00AA2B0C">
        <w:rPr>
          <w:rFonts w:ascii="Times New Roman" w:hAnsi="Times New Roman" w:cs="Times New Roman"/>
          <w:sz w:val="24"/>
          <w:szCs w:val="24"/>
        </w:rPr>
        <w:t>ty has been surprisingly neglected in the recent drive by virtue theorists to account for specific virtuous traits” (</w:t>
      </w:r>
      <w:r w:rsidR="003C2766" w:rsidRPr="00AA2B0C">
        <w:rPr>
          <w:rFonts w:ascii="Times New Roman" w:hAnsi="Times New Roman" w:cs="Times New Roman"/>
          <w:sz w:val="24"/>
          <w:szCs w:val="24"/>
        </w:rPr>
        <w:t>2018: 262).</w:t>
      </w:r>
      <w:proofErr w:type="gramEnd"/>
      <w:r w:rsidR="003C2766" w:rsidRPr="00AA2B0C">
        <w:rPr>
          <w:rFonts w:ascii="Times New Roman" w:hAnsi="Times New Roman" w:cs="Times New Roman"/>
          <w:sz w:val="24"/>
          <w:szCs w:val="24"/>
        </w:rPr>
        <w:t xml:space="preserve"> </w:t>
      </w:r>
      <w:r w:rsidR="001C5A1C" w:rsidRPr="00AA2B0C">
        <w:rPr>
          <w:rFonts w:ascii="Times New Roman" w:hAnsi="Times New Roman" w:cs="Times New Roman"/>
          <w:sz w:val="24"/>
          <w:szCs w:val="24"/>
        </w:rPr>
        <w:t xml:space="preserve">But this is beginning to change with a few recent works devoted to this virtue. Here I will focus my comments on recent papers by Christian Miller </w:t>
      </w:r>
      <w:r w:rsidR="003C2766" w:rsidRPr="00AA2B0C">
        <w:rPr>
          <w:rFonts w:ascii="Times New Roman" w:hAnsi="Times New Roman" w:cs="Times New Roman"/>
          <w:sz w:val="24"/>
          <w:szCs w:val="24"/>
        </w:rPr>
        <w:t xml:space="preserve">(2017) </w:t>
      </w:r>
      <w:r w:rsidR="001C5A1C" w:rsidRPr="00AA2B0C">
        <w:rPr>
          <w:rFonts w:ascii="Times New Roman" w:hAnsi="Times New Roman" w:cs="Times New Roman"/>
          <w:sz w:val="24"/>
          <w:szCs w:val="24"/>
        </w:rPr>
        <w:t>and Alan Wilson</w:t>
      </w:r>
      <w:r w:rsidR="003C2766" w:rsidRPr="00AA2B0C">
        <w:rPr>
          <w:rFonts w:ascii="Times New Roman" w:hAnsi="Times New Roman" w:cs="Times New Roman"/>
          <w:sz w:val="24"/>
          <w:szCs w:val="24"/>
        </w:rPr>
        <w:t xml:space="preserve"> (2018)</w:t>
      </w:r>
      <w:r w:rsidR="001C5A1C" w:rsidRPr="00AA2B0C">
        <w:rPr>
          <w:rFonts w:ascii="Times New Roman" w:hAnsi="Times New Roman" w:cs="Times New Roman"/>
          <w:sz w:val="24"/>
          <w:szCs w:val="24"/>
        </w:rPr>
        <w:t xml:space="preserve">. </w:t>
      </w:r>
    </w:p>
    <w:p w:rsidR="001C5A1C" w:rsidRPr="00AA2B0C" w:rsidRDefault="001C5A1C"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Miller’s and Wilson’s accounts are very similar in that they conceive of honesty as an orientation toward deception or misrepresentation. What distinguishes the accounts is primarily that Miller defines honesty in behavioural terms, whereas Wilson defines honesty in </w:t>
      </w:r>
      <w:r w:rsidR="00C8414F" w:rsidRPr="00AA2B0C">
        <w:rPr>
          <w:rFonts w:ascii="Times New Roman" w:hAnsi="Times New Roman" w:cs="Times New Roman"/>
          <w:sz w:val="24"/>
          <w:szCs w:val="24"/>
        </w:rPr>
        <w:t>motivational terms</w:t>
      </w:r>
      <w:r w:rsidRPr="00AA2B0C">
        <w:rPr>
          <w:rFonts w:ascii="Times New Roman" w:hAnsi="Times New Roman" w:cs="Times New Roman"/>
          <w:sz w:val="24"/>
          <w:szCs w:val="24"/>
        </w:rPr>
        <w:t xml:space="preserve">. On Miller’s account, honesty is </w:t>
      </w:r>
      <w:r w:rsidR="003C2766" w:rsidRPr="00AA2B0C">
        <w:rPr>
          <w:rFonts w:ascii="Times New Roman" w:hAnsi="Times New Roman" w:cs="Times New Roman"/>
          <w:sz w:val="24"/>
          <w:szCs w:val="24"/>
        </w:rPr>
        <w:t>“centrally, a character trait concerned with reliably not intentionally distorting the facts” (2017: 244)</w:t>
      </w:r>
      <w:r w:rsidR="00443F21" w:rsidRPr="00AA2B0C">
        <w:rPr>
          <w:rFonts w:ascii="Times New Roman" w:hAnsi="Times New Roman" w:cs="Times New Roman"/>
          <w:sz w:val="24"/>
          <w:szCs w:val="24"/>
        </w:rPr>
        <w:t>. On Wilson’s account, “the trait of honesty centrally involves a deep motivation to avoid deception”</w:t>
      </w:r>
      <w:r w:rsidR="003C2766" w:rsidRPr="00AA2B0C">
        <w:rPr>
          <w:rFonts w:ascii="Times New Roman" w:hAnsi="Times New Roman" w:cs="Times New Roman"/>
          <w:sz w:val="24"/>
          <w:szCs w:val="24"/>
        </w:rPr>
        <w:t xml:space="preserve"> (</w:t>
      </w:r>
      <w:r w:rsidR="00443F21" w:rsidRPr="00AA2B0C">
        <w:rPr>
          <w:rFonts w:ascii="Times New Roman" w:hAnsi="Times New Roman" w:cs="Times New Roman"/>
          <w:sz w:val="24"/>
          <w:szCs w:val="24"/>
        </w:rPr>
        <w:t>2018: 273)</w:t>
      </w:r>
      <w:r w:rsidRPr="00AA2B0C">
        <w:rPr>
          <w:rFonts w:ascii="Times New Roman" w:hAnsi="Times New Roman" w:cs="Times New Roman"/>
          <w:sz w:val="24"/>
          <w:szCs w:val="24"/>
        </w:rPr>
        <w:t>.</w:t>
      </w:r>
    </w:p>
    <w:p w:rsidR="005047BF" w:rsidRPr="00AA2B0C" w:rsidRDefault="001C5A1C"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There are several ways in which we may expect intellectual transparency to overlap with honesty so conceived. </w:t>
      </w:r>
      <w:r w:rsidR="005047BF" w:rsidRPr="00AA2B0C">
        <w:rPr>
          <w:rFonts w:ascii="Times New Roman" w:hAnsi="Times New Roman" w:cs="Times New Roman"/>
          <w:sz w:val="24"/>
          <w:szCs w:val="24"/>
        </w:rPr>
        <w:t xml:space="preserve">First, we should expect that the intellectually transparent person will be averse to misleading others—especially regarding their own perspective. It is of great importance to the intellectually transparent person that they share their perspective with others faithfully, particularly where doing so will enhance these others’ inquiries. As such, they will be averse to deceiving others about their perspective, especially where access to </w:t>
      </w:r>
      <w:r w:rsidR="005047BF" w:rsidRPr="00AA2B0C">
        <w:rPr>
          <w:rFonts w:ascii="Times New Roman" w:hAnsi="Times New Roman" w:cs="Times New Roman"/>
          <w:sz w:val="24"/>
          <w:szCs w:val="24"/>
        </w:rPr>
        <w:lastRenderedPageBreak/>
        <w:t>their perspective could enhance the value of others’ inquiries. In this way, we can expect overlap between intellectual transparency and the motivational tendency that Wilson takes to be constitutive of honesty.</w:t>
      </w:r>
    </w:p>
    <w:p w:rsidR="00C8414F" w:rsidRPr="00AA2B0C" w:rsidRDefault="005047BF"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Second, we should expect that intellectual transparency is conducive toward the kind of behavioural </w:t>
      </w:r>
      <w:r w:rsidR="00AA5D5C" w:rsidRPr="00AA2B0C">
        <w:rPr>
          <w:rFonts w:ascii="Times New Roman" w:hAnsi="Times New Roman" w:cs="Times New Roman"/>
          <w:sz w:val="24"/>
          <w:szCs w:val="24"/>
        </w:rPr>
        <w:t>disposition</w:t>
      </w:r>
      <w:r w:rsidR="00443F21" w:rsidRPr="00AA2B0C">
        <w:rPr>
          <w:rFonts w:ascii="Times New Roman" w:hAnsi="Times New Roman" w:cs="Times New Roman"/>
          <w:sz w:val="24"/>
          <w:szCs w:val="24"/>
        </w:rPr>
        <w:t xml:space="preserve"> that Miller has in mind, particularly if we take on board a potential amendment to Miller’s account toward which he himself seems </w:t>
      </w:r>
      <w:proofErr w:type="spellStart"/>
      <w:r w:rsidR="00443F21" w:rsidRPr="00AA2B0C">
        <w:rPr>
          <w:rFonts w:ascii="Times New Roman" w:hAnsi="Times New Roman" w:cs="Times New Roman"/>
          <w:sz w:val="24"/>
          <w:szCs w:val="24"/>
        </w:rPr>
        <w:t>favorable</w:t>
      </w:r>
      <w:proofErr w:type="spellEnd"/>
      <w:r w:rsidR="00443F21" w:rsidRPr="00AA2B0C">
        <w:rPr>
          <w:rFonts w:ascii="Times New Roman" w:hAnsi="Times New Roman" w:cs="Times New Roman"/>
          <w:sz w:val="24"/>
          <w:szCs w:val="24"/>
        </w:rPr>
        <w:t xml:space="preserve">. The amendment I have in mind replaces “the facts” in the quotation above with “the facts as the agent sees them” (2017: 246). On this revised account, the behavioural manifestation characteristic of honesty is that the agent reliably refrains from intentionally distorting the facts as they see them. However, what I wish to highlight here is that an intellectually transparent person is more likely than their counterpart to manifest such </w:t>
      </w:r>
      <w:proofErr w:type="spellStart"/>
      <w:r w:rsidR="00443F21" w:rsidRPr="00AA2B0C">
        <w:rPr>
          <w:rFonts w:ascii="Times New Roman" w:hAnsi="Times New Roman" w:cs="Times New Roman"/>
          <w:sz w:val="24"/>
          <w:szCs w:val="24"/>
        </w:rPr>
        <w:t>behavior</w:t>
      </w:r>
      <w:proofErr w:type="spellEnd"/>
      <w:r w:rsidR="00443F21" w:rsidRPr="00AA2B0C">
        <w:rPr>
          <w:rFonts w:ascii="Times New Roman" w:hAnsi="Times New Roman" w:cs="Times New Roman"/>
          <w:sz w:val="24"/>
          <w:szCs w:val="24"/>
        </w:rPr>
        <w:t>, other things being equal.</w:t>
      </w:r>
      <w:r w:rsidRPr="00AA2B0C">
        <w:rPr>
          <w:rFonts w:ascii="Times New Roman" w:hAnsi="Times New Roman" w:cs="Times New Roman"/>
          <w:sz w:val="24"/>
          <w:szCs w:val="24"/>
        </w:rPr>
        <w:t xml:space="preserve"> As a person who is motivated to share their perspective with others in order to enhance the value of their inquiries, and who is skilled in discerning their perspective and communicating it to others, an intellectually transparent person is more likely than their counterpart to refrain from intentionally distorting the facts</w:t>
      </w:r>
      <w:r w:rsidR="00443F21" w:rsidRPr="00AA2B0C">
        <w:rPr>
          <w:rFonts w:ascii="Times New Roman" w:hAnsi="Times New Roman" w:cs="Times New Roman"/>
          <w:sz w:val="24"/>
          <w:szCs w:val="24"/>
        </w:rPr>
        <w:t xml:space="preserve"> as they see them</w:t>
      </w:r>
      <w:r w:rsidRPr="00AA2B0C">
        <w:rPr>
          <w:rFonts w:ascii="Times New Roman" w:hAnsi="Times New Roman" w:cs="Times New Roman"/>
          <w:sz w:val="24"/>
          <w:szCs w:val="24"/>
        </w:rPr>
        <w:t xml:space="preserve">. </w:t>
      </w:r>
      <w:r w:rsidR="00C8414F" w:rsidRPr="00AA2B0C">
        <w:rPr>
          <w:rFonts w:ascii="Times New Roman" w:hAnsi="Times New Roman" w:cs="Times New Roman"/>
          <w:sz w:val="24"/>
          <w:szCs w:val="24"/>
        </w:rPr>
        <w:t>For, if they were to intentionally distort the facts</w:t>
      </w:r>
      <w:r w:rsidR="00443F21" w:rsidRPr="00AA2B0C">
        <w:rPr>
          <w:rFonts w:ascii="Times New Roman" w:hAnsi="Times New Roman" w:cs="Times New Roman"/>
          <w:sz w:val="24"/>
          <w:szCs w:val="24"/>
        </w:rPr>
        <w:t xml:space="preserve"> as they see them</w:t>
      </w:r>
      <w:r w:rsidR="00C8414F" w:rsidRPr="00AA2B0C">
        <w:rPr>
          <w:rFonts w:ascii="Times New Roman" w:hAnsi="Times New Roman" w:cs="Times New Roman"/>
          <w:sz w:val="24"/>
          <w:szCs w:val="24"/>
        </w:rPr>
        <w:t xml:space="preserve">, this would </w:t>
      </w:r>
      <w:proofErr w:type="spellStart"/>
      <w:r w:rsidR="00C8414F" w:rsidRPr="00AA2B0C">
        <w:rPr>
          <w:rFonts w:ascii="Times New Roman" w:hAnsi="Times New Roman" w:cs="Times New Roman"/>
          <w:sz w:val="24"/>
          <w:szCs w:val="24"/>
        </w:rPr>
        <w:t>miscommunicate</w:t>
      </w:r>
      <w:proofErr w:type="spellEnd"/>
      <w:r w:rsidR="00C8414F" w:rsidRPr="00AA2B0C">
        <w:rPr>
          <w:rFonts w:ascii="Times New Roman" w:hAnsi="Times New Roman" w:cs="Times New Roman"/>
          <w:sz w:val="24"/>
          <w:szCs w:val="24"/>
        </w:rPr>
        <w:t xml:space="preserve"> their perspective, potentially doing harm to others’ inquiries. </w:t>
      </w:r>
      <w:r w:rsidRPr="00AA2B0C">
        <w:rPr>
          <w:rFonts w:ascii="Times New Roman" w:hAnsi="Times New Roman" w:cs="Times New Roman"/>
          <w:sz w:val="24"/>
          <w:szCs w:val="24"/>
        </w:rPr>
        <w:t xml:space="preserve"> </w:t>
      </w:r>
      <w:r w:rsidR="00C8414F" w:rsidRPr="00AA2B0C">
        <w:rPr>
          <w:rFonts w:ascii="Times New Roman" w:hAnsi="Times New Roman" w:cs="Times New Roman"/>
          <w:sz w:val="24"/>
          <w:szCs w:val="24"/>
        </w:rPr>
        <w:t>Thus, we can expect that intellectual transparency is conducive toward refraining from the kind of distortion Miller has in mind, especially where such distortion is liable to harm others in their inquiries.</w:t>
      </w:r>
    </w:p>
    <w:p w:rsidR="005018B7" w:rsidRPr="00AA2B0C" w:rsidRDefault="00C8414F"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Finally, we might also expect there to be overlap between intellectual </w:t>
      </w:r>
      <w:r w:rsidR="00443F21" w:rsidRPr="00AA2B0C">
        <w:rPr>
          <w:rFonts w:ascii="Times New Roman" w:hAnsi="Times New Roman" w:cs="Times New Roman"/>
          <w:sz w:val="24"/>
          <w:szCs w:val="24"/>
        </w:rPr>
        <w:t>transparency</w:t>
      </w:r>
      <w:r w:rsidRPr="00AA2B0C">
        <w:rPr>
          <w:rFonts w:ascii="Times New Roman" w:hAnsi="Times New Roman" w:cs="Times New Roman"/>
          <w:sz w:val="24"/>
          <w:szCs w:val="24"/>
        </w:rPr>
        <w:t xml:space="preserve"> and honesty as Miller and Wilson conceive of it in terms of the introspective skills typical of the trait’s possessor. Arguably, to refrain from distorting the facts as one sees them, an agent will be well-served if they are skilled in developing a reasonably thorough grasp of how they in fact see things.  Not having a thorough grasp of how they see things would make them liable to distorting how they see things. </w:t>
      </w:r>
      <w:r w:rsidR="00B60645" w:rsidRPr="00AA2B0C">
        <w:rPr>
          <w:rFonts w:ascii="Times New Roman" w:hAnsi="Times New Roman" w:cs="Times New Roman"/>
          <w:sz w:val="24"/>
          <w:szCs w:val="24"/>
        </w:rPr>
        <w:t xml:space="preserve">Or, to put the point slightly differently, we might expect that the person who is disposed to refrain from distorting the facts as they see them is disposed to refrain from distorting these facts </w:t>
      </w:r>
      <w:r w:rsidR="00B60645" w:rsidRPr="00AA2B0C">
        <w:rPr>
          <w:rFonts w:ascii="Times New Roman" w:hAnsi="Times New Roman" w:cs="Times New Roman"/>
          <w:i/>
          <w:sz w:val="24"/>
          <w:szCs w:val="24"/>
        </w:rPr>
        <w:t>to themselves</w:t>
      </w:r>
      <w:r w:rsidR="00B60645" w:rsidRPr="00AA2B0C">
        <w:rPr>
          <w:rFonts w:ascii="Times New Roman" w:hAnsi="Times New Roman" w:cs="Times New Roman"/>
          <w:sz w:val="24"/>
          <w:szCs w:val="24"/>
        </w:rPr>
        <w:t xml:space="preserve"> just as much as they are to others. </w:t>
      </w:r>
      <w:r w:rsidRPr="00AA2B0C">
        <w:rPr>
          <w:rFonts w:ascii="Times New Roman" w:hAnsi="Times New Roman" w:cs="Times New Roman"/>
          <w:sz w:val="24"/>
          <w:szCs w:val="24"/>
        </w:rPr>
        <w:t xml:space="preserve">Likewise, we might expect that the person who is motivated to avoid deceiving others would, on account of this motivation, try to develop skills that will enable them to develop a thorough grasp of their own perspective. </w:t>
      </w:r>
      <w:r w:rsidR="005018B7" w:rsidRPr="00AA2B0C">
        <w:rPr>
          <w:rFonts w:ascii="Times New Roman" w:hAnsi="Times New Roman" w:cs="Times New Roman"/>
          <w:sz w:val="24"/>
          <w:szCs w:val="24"/>
        </w:rPr>
        <w:t>By developing these skills, they would</w:t>
      </w:r>
      <w:r w:rsidRPr="00AA2B0C">
        <w:rPr>
          <w:rFonts w:ascii="Times New Roman" w:hAnsi="Times New Roman" w:cs="Times New Roman"/>
          <w:sz w:val="24"/>
          <w:szCs w:val="24"/>
        </w:rPr>
        <w:t xml:space="preserve"> be better able to tell whether what they communicate to others is liable to deceive them by their own lights.</w:t>
      </w:r>
      <w:r w:rsidR="005018B7" w:rsidRPr="00AA2B0C">
        <w:rPr>
          <w:rFonts w:ascii="Times New Roman" w:hAnsi="Times New Roman" w:cs="Times New Roman"/>
          <w:sz w:val="24"/>
          <w:szCs w:val="24"/>
        </w:rPr>
        <w:t xml:space="preserve"> As such, it would seem that introspective skills enabling one to identify and distinguish between the varied features of one’s own perspective would be expected of the honest person. Perhaps these skills are required for possessing honesty, or perhaps they are conducive toward possessing it or enhancing it. Of course, part of the point of the foregoing sub-section was that these skills are constitutive of intellectual transparency. Thus, here again we have an anticipated area of overlap between honesty and intellectual transparency: these traits overlap in that it is to be expected that their possessors have strong skills for gaining </w:t>
      </w:r>
      <w:r w:rsidR="004413CC" w:rsidRPr="00AA2B0C">
        <w:rPr>
          <w:rFonts w:ascii="Times New Roman" w:hAnsi="Times New Roman" w:cs="Times New Roman"/>
          <w:sz w:val="24"/>
          <w:szCs w:val="24"/>
        </w:rPr>
        <w:t xml:space="preserve">relevant </w:t>
      </w:r>
      <w:r w:rsidR="005018B7" w:rsidRPr="00AA2B0C">
        <w:rPr>
          <w:rFonts w:ascii="Times New Roman" w:hAnsi="Times New Roman" w:cs="Times New Roman"/>
          <w:sz w:val="24"/>
          <w:szCs w:val="24"/>
        </w:rPr>
        <w:t>self-knowledge.</w:t>
      </w:r>
    </w:p>
    <w:p w:rsidR="00205A61" w:rsidRPr="00AA2B0C" w:rsidRDefault="005018B7"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Nonetheless, despite overlapping in these ways, </w:t>
      </w:r>
      <w:r w:rsidR="001231EC" w:rsidRPr="00AA2B0C">
        <w:rPr>
          <w:rFonts w:ascii="Times New Roman" w:hAnsi="Times New Roman" w:cs="Times New Roman"/>
          <w:sz w:val="24"/>
          <w:szCs w:val="24"/>
        </w:rPr>
        <w:t xml:space="preserve">there are several potential ways to distinguish between honesty and intellectual benevolence. Not all philosophers will accept that all of these ways of distinguishing between these traits I propose are apt, but most will accept that at least some of them are. </w:t>
      </w:r>
      <w:r w:rsidR="00205A61" w:rsidRPr="00AA2B0C">
        <w:rPr>
          <w:rFonts w:ascii="Times New Roman" w:hAnsi="Times New Roman" w:cs="Times New Roman"/>
          <w:sz w:val="24"/>
          <w:szCs w:val="24"/>
        </w:rPr>
        <w:t>Identifying these potential points of difference between intellectual transparency and honesty will help to uncover ways the traits may be related conceptually.</w:t>
      </w:r>
    </w:p>
    <w:p w:rsidR="00205A61" w:rsidRPr="00AA2B0C" w:rsidRDefault="00205A61" w:rsidP="00AA53A1">
      <w:pPr>
        <w:rPr>
          <w:rFonts w:ascii="Times New Roman" w:hAnsi="Times New Roman" w:cs="Times New Roman"/>
          <w:sz w:val="24"/>
          <w:szCs w:val="24"/>
        </w:rPr>
      </w:pPr>
      <w:r w:rsidRPr="00AA2B0C">
        <w:rPr>
          <w:rFonts w:ascii="Times New Roman" w:hAnsi="Times New Roman" w:cs="Times New Roman"/>
          <w:sz w:val="24"/>
          <w:szCs w:val="24"/>
        </w:rPr>
        <w:lastRenderedPageBreak/>
        <w:tab/>
        <w:t xml:space="preserve">One potential difference between honestly and intellectual transparency is that the former may not be, or may not always be, an intellectual virtue. Specifically, what I have in mind is that honesty may not always incorporate a concern for promoting epistemic goods as an ultimate motivation, whereas intellectual transparency does require an ultimate motivation to </w:t>
      </w:r>
      <w:r w:rsidR="004413CC" w:rsidRPr="00AA2B0C">
        <w:rPr>
          <w:rFonts w:ascii="Times New Roman" w:hAnsi="Times New Roman" w:cs="Times New Roman"/>
          <w:sz w:val="24"/>
          <w:szCs w:val="24"/>
        </w:rPr>
        <w:t xml:space="preserve">promote </w:t>
      </w:r>
      <w:r w:rsidRPr="00AA2B0C">
        <w:rPr>
          <w:rFonts w:ascii="Times New Roman" w:hAnsi="Times New Roman" w:cs="Times New Roman"/>
          <w:sz w:val="24"/>
          <w:szCs w:val="24"/>
        </w:rPr>
        <w:t xml:space="preserve">epistemic goods.  </w:t>
      </w:r>
      <w:r w:rsidR="004413CC" w:rsidRPr="00AA2B0C">
        <w:rPr>
          <w:rFonts w:ascii="Times New Roman" w:hAnsi="Times New Roman" w:cs="Times New Roman"/>
          <w:sz w:val="24"/>
          <w:szCs w:val="24"/>
        </w:rPr>
        <w:t xml:space="preserve">Both Miller and Wilson appear attracted to the view that honesty may be compatible with multiple, distinct motivations, and needn’t be motivated ultimately by advancing others’ epistemic goods for its own sake. </w:t>
      </w:r>
      <w:r w:rsidRPr="00AA2B0C">
        <w:rPr>
          <w:rFonts w:ascii="Times New Roman" w:hAnsi="Times New Roman" w:cs="Times New Roman"/>
          <w:sz w:val="24"/>
          <w:szCs w:val="24"/>
        </w:rPr>
        <w:t xml:space="preserve">Wilson </w:t>
      </w:r>
      <w:r w:rsidR="004413CC" w:rsidRPr="00AA2B0C">
        <w:rPr>
          <w:rFonts w:ascii="Times New Roman" w:hAnsi="Times New Roman" w:cs="Times New Roman"/>
          <w:sz w:val="24"/>
          <w:szCs w:val="24"/>
        </w:rPr>
        <w:t>proposes, more specifically,</w:t>
      </w:r>
      <w:r w:rsidRPr="00AA2B0C">
        <w:rPr>
          <w:rFonts w:ascii="Times New Roman" w:hAnsi="Times New Roman" w:cs="Times New Roman"/>
          <w:sz w:val="24"/>
          <w:szCs w:val="24"/>
        </w:rPr>
        <w:t xml:space="preserve"> that there may be a version of honesty that is an intellectual virtue and a version of honesty that is not an intellectual virtue. The latter, </w:t>
      </w:r>
      <w:r w:rsidR="004413CC" w:rsidRPr="00AA2B0C">
        <w:rPr>
          <w:rFonts w:ascii="Times New Roman" w:hAnsi="Times New Roman" w:cs="Times New Roman"/>
          <w:sz w:val="24"/>
          <w:szCs w:val="24"/>
        </w:rPr>
        <w:t>he suggests</w:t>
      </w:r>
      <w:r w:rsidRPr="00AA2B0C">
        <w:rPr>
          <w:rFonts w:ascii="Times New Roman" w:hAnsi="Times New Roman" w:cs="Times New Roman"/>
          <w:sz w:val="24"/>
          <w:szCs w:val="24"/>
        </w:rPr>
        <w:t xml:space="preserve">, might be characterized as a motivation to avoid deception out of </w:t>
      </w:r>
      <w:r w:rsidR="004413CC" w:rsidRPr="00AA2B0C">
        <w:rPr>
          <w:rFonts w:ascii="Times New Roman" w:hAnsi="Times New Roman" w:cs="Times New Roman"/>
          <w:sz w:val="24"/>
          <w:szCs w:val="24"/>
        </w:rPr>
        <w:t>“an underlying motivation to ensure fairness” (2018: 276)—to give to others what is due them.</w:t>
      </w:r>
    </w:p>
    <w:p w:rsidR="008743AB" w:rsidRPr="00AA2B0C" w:rsidRDefault="00CA779D" w:rsidP="00AA53A1">
      <w:pPr>
        <w:rPr>
          <w:rFonts w:ascii="Times New Roman" w:hAnsi="Times New Roman" w:cs="Times New Roman"/>
          <w:sz w:val="24"/>
          <w:szCs w:val="24"/>
        </w:rPr>
      </w:pPr>
      <w:r w:rsidRPr="00AA2B0C">
        <w:rPr>
          <w:rFonts w:ascii="Times New Roman" w:hAnsi="Times New Roman" w:cs="Times New Roman"/>
          <w:sz w:val="24"/>
          <w:szCs w:val="24"/>
        </w:rPr>
        <w:tab/>
        <w:t>These comments about the possible importance of fairness or of giving others their due for honesty</w:t>
      </w:r>
      <w:r w:rsidR="008743AB" w:rsidRPr="00AA2B0C">
        <w:rPr>
          <w:rFonts w:ascii="Times New Roman" w:hAnsi="Times New Roman" w:cs="Times New Roman"/>
          <w:sz w:val="24"/>
          <w:szCs w:val="24"/>
        </w:rPr>
        <w:t xml:space="preserve"> suggest</w:t>
      </w:r>
      <w:r w:rsidRPr="00AA2B0C">
        <w:rPr>
          <w:rFonts w:ascii="Times New Roman" w:hAnsi="Times New Roman" w:cs="Times New Roman"/>
          <w:sz w:val="24"/>
          <w:szCs w:val="24"/>
        </w:rPr>
        <w:t xml:space="preserve"> a second potential distinction between honesty and intellectual transparency. It may be that, even as an intellectual virtue, honesty is to be defined in terms of </w:t>
      </w:r>
      <w:proofErr w:type="spellStart"/>
      <w:r w:rsidRPr="00AA2B0C">
        <w:rPr>
          <w:rFonts w:ascii="Times New Roman" w:hAnsi="Times New Roman" w:cs="Times New Roman"/>
          <w:sz w:val="24"/>
          <w:szCs w:val="24"/>
        </w:rPr>
        <w:t>deontic</w:t>
      </w:r>
      <w:proofErr w:type="spellEnd"/>
      <w:r w:rsidRPr="00AA2B0C">
        <w:rPr>
          <w:rFonts w:ascii="Times New Roman" w:hAnsi="Times New Roman" w:cs="Times New Roman"/>
          <w:sz w:val="24"/>
          <w:szCs w:val="24"/>
        </w:rPr>
        <w:t xml:space="preserve"> concepts, whereas intellectual transparency is not. The idea here is that honesty, as an intellectual virtue, is ultimately concerned with avoiding doing epistemic wrongs to others by deceiving or misleading them. The honest person tends to avoid distorting the facts out of a concern to not wrong others in their capacities as inquirers in these ways</w:t>
      </w:r>
      <w:r w:rsidR="00BB2CE1" w:rsidRPr="00AA2B0C">
        <w:rPr>
          <w:rFonts w:ascii="Times New Roman" w:hAnsi="Times New Roman" w:cs="Times New Roman"/>
          <w:sz w:val="24"/>
          <w:szCs w:val="24"/>
        </w:rPr>
        <w:t>—to not treat them unfairly</w:t>
      </w:r>
      <w:r w:rsidRPr="00AA2B0C">
        <w:rPr>
          <w:rFonts w:ascii="Times New Roman" w:hAnsi="Times New Roman" w:cs="Times New Roman"/>
          <w:sz w:val="24"/>
          <w:szCs w:val="24"/>
        </w:rPr>
        <w:t xml:space="preserve">. If this is how we are to understand the intellectual virtue of honesty, then it appears to regulate its possessor’s activity in a narrower range of cases involving misrepresenting one’s perspective than intellectual transparency does. Whereas honesty so conceived regulates its possessor’s activity only </w:t>
      </w:r>
      <w:r w:rsidR="008743AB" w:rsidRPr="00AA2B0C">
        <w:rPr>
          <w:rFonts w:ascii="Times New Roman" w:hAnsi="Times New Roman" w:cs="Times New Roman"/>
          <w:sz w:val="24"/>
          <w:szCs w:val="24"/>
        </w:rPr>
        <w:t>in</w:t>
      </w:r>
      <w:r w:rsidRPr="00AA2B0C">
        <w:rPr>
          <w:rFonts w:ascii="Times New Roman" w:hAnsi="Times New Roman" w:cs="Times New Roman"/>
          <w:sz w:val="24"/>
          <w:szCs w:val="24"/>
        </w:rPr>
        <w:t xml:space="preserve"> cases where misrepresenting their perspective would wrong others or wo</w:t>
      </w:r>
      <w:r w:rsidR="008743AB" w:rsidRPr="00AA2B0C">
        <w:rPr>
          <w:rFonts w:ascii="Times New Roman" w:hAnsi="Times New Roman" w:cs="Times New Roman"/>
          <w:sz w:val="24"/>
          <w:szCs w:val="24"/>
        </w:rPr>
        <w:t xml:space="preserve">uld involve failing to </w:t>
      </w:r>
      <w:r w:rsidR="00BB2CE1" w:rsidRPr="00AA2B0C">
        <w:rPr>
          <w:rFonts w:ascii="Times New Roman" w:hAnsi="Times New Roman" w:cs="Times New Roman"/>
          <w:sz w:val="24"/>
          <w:szCs w:val="24"/>
        </w:rPr>
        <w:t>treat them fairly</w:t>
      </w:r>
      <w:r w:rsidRPr="00AA2B0C">
        <w:rPr>
          <w:rFonts w:ascii="Times New Roman" w:hAnsi="Times New Roman" w:cs="Times New Roman"/>
          <w:sz w:val="24"/>
          <w:szCs w:val="24"/>
        </w:rPr>
        <w:t xml:space="preserve">, intellectual transparency will regulate </w:t>
      </w:r>
      <w:r w:rsidR="008743AB" w:rsidRPr="00AA2B0C">
        <w:rPr>
          <w:rFonts w:ascii="Times New Roman" w:hAnsi="Times New Roman" w:cs="Times New Roman"/>
          <w:sz w:val="24"/>
          <w:szCs w:val="24"/>
        </w:rPr>
        <w:t>its possessor’s</w:t>
      </w:r>
      <w:r w:rsidRPr="00AA2B0C">
        <w:rPr>
          <w:rFonts w:ascii="Times New Roman" w:hAnsi="Times New Roman" w:cs="Times New Roman"/>
          <w:sz w:val="24"/>
          <w:szCs w:val="24"/>
        </w:rPr>
        <w:t xml:space="preserve"> activity even in cases where misrepresenting their perspective wouldn’t rise to the level of wrongdoing. Intellectual transparency will incline its possessor away from doing any sort of epistemic harm to others through failure to faithfully represent one’s own perspective</w:t>
      </w:r>
      <w:r w:rsidR="008743AB" w:rsidRPr="00AA2B0C">
        <w:rPr>
          <w:rFonts w:ascii="Times New Roman" w:hAnsi="Times New Roman" w:cs="Times New Roman"/>
          <w:sz w:val="24"/>
          <w:szCs w:val="24"/>
        </w:rPr>
        <w:t>.</w:t>
      </w:r>
    </w:p>
    <w:p w:rsidR="00BF70E5" w:rsidRPr="00AA2B0C" w:rsidRDefault="008743AB"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The last difference I will highlight between intellectual transparency and honesty focuses on the fact that honesty appears to have to do </w:t>
      </w:r>
      <w:r w:rsidR="00BF70E5" w:rsidRPr="00AA2B0C">
        <w:rPr>
          <w:rFonts w:ascii="Times New Roman" w:hAnsi="Times New Roman" w:cs="Times New Roman"/>
          <w:sz w:val="24"/>
          <w:szCs w:val="24"/>
        </w:rPr>
        <w:t>principally</w:t>
      </w:r>
      <w:r w:rsidRPr="00AA2B0C">
        <w:rPr>
          <w:rFonts w:ascii="Times New Roman" w:hAnsi="Times New Roman" w:cs="Times New Roman"/>
          <w:sz w:val="24"/>
          <w:szCs w:val="24"/>
        </w:rPr>
        <w:t xml:space="preserve"> with avoiding certain kinds of activity, whereas intellectual transparency characteristically includes positive engagement </w:t>
      </w:r>
      <w:proofErr w:type="gramStart"/>
      <w:r w:rsidRPr="00AA2B0C">
        <w:rPr>
          <w:rFonts w:ascii="Times New Roman" w:hAnsi="Times New Roman" w:cs="Times New Roman"/>
          <w:sz w:val="24"/>
          <w:szCs w:val="24"/>
        </w:rPr>
        <w:t>in</w:t>
      </w:r>
      <w:proofErr w:type="gramEnd"/>
      <w:r w:rsidRPr="00AA2B0C">
        <w:rPr>
          <w:rFonts w:ascii="Times New Roman" w:hAnsi="Times New Roman" w:cs="Times New Roman"/>
          <w:sz w:val="24"/>
          <w:szCs w:val="24"/>
        </w:rPr>
        <w:t xml:space="preserve"> relevant activities in addition to this kind of avoidance. Even if we imagine that, as an intellectual virtue, honesty inclines its possessor to refrain from misrepresenting their perspective in any cases in which this would do others epistemic harm, and not only in cases in which it would wrong others as inquirers, honesty so conceived would only half-way overlap with intellectual transparency. For the intellectually transparent person is not only characteristically disposed not to misre</w:t>
      </w:r>
      <w:r w:rsidR="00BB2CE1" w:rsidRPr="00AA2B0C">
        <w:rPr>
          <w:rFonts w:ascii="Times New Roman" w:hAnsi="Times New Roman" w:cs="Times New Roman"/>
          <w:sz w:val="24"/>
          <w:szCs w:val="24"/>
        </w:rPr>
        <w:t>present their perspective,</w:t>
      </w:r>
      <w:r w:rsidRPr="00AA2B0C">
        <w:rPr>
          <w:rFonts w:ascii="Times New Roman" w:hAnsi="Times New Roman" w:cs="Times New Roman"/>
          <w:sz w:val="24"/>
          <w:szCs w:val="24"/>
        </w:rPr>
        <w:t xml:space="preserve"> and characteristically averse to mi</w:t>
      </w:r>
      <w:r w:rsidR="00BB2CE1" w:rsidRPr="00AA2B0C">
        <w:rPr>
          <w:rFonts w:ascii="Times New Roman" w:hAnsi="Times New Roman" w:cs="Times New Roman"/>
          <w:sz w:val="24"/>
          <w:szCs w:val="24"/>
        </w:rPr>
        <w:t>srepresenting their perspective; t</w:t>
      </w:r>
      <w:r w:rsidRPr="00AA2B0C">
        <w:rPr>
          <w:rFonts w:ascii="Times New Roman" w:hAnsi="Times New Roman" w:cs="Times New Roman"/>
          <w:sz w:val="24"/>
          <w:szCs w:val="24"/>
        </w:rPr>
        <w:t xml:space="preserve">hey are also characteristically positively disposed toward faithfully representing their perspective out of a motivation to thereby promote </w:t>
      </w:r>
      <w:r w:rsidR="00BF70E5" w:rsidRPr="00AA2B0C">
        <w:rPr>
          <w:rFonts w:ascii="Times New Roman" w:hAnsi="Times New Roman" w:cs="Times New Roman"/>
          <w:sz w:val="24"/>
          <w:szCs w:val="24"/>
        </w:rPr>
        <w:t xml:space="preserve">epistemic goods in others inquiries. The intellectually transparent person is characteristically motivated not only by avoiding doing others epistemic harm, but by doing others epistemic good via faithfully sharing their perspective. </w:t>
      </w:r>
    </w:p>
    <w:p w:rsidR="00AA5D5C" w:rsidRPr="00AA2B0C" w:rsidRDefault="00BF70E5"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These potential differences between honesty and intellectual transparency suggest that, while these virtues overlap in certain important ways, they are not the same trait. Some versions of honesty may not be intellectual virtues at all, while intellectual transparency is by definition an intellectual virtue. Moreover, versions of honesty that are intellectual virtues are </w:t>
      </w:r>
      <w:r w:rsidRPr="00AA2B0C">
        <w:rPr>
          <w:rFonts w:ascii="Times New Roman" w:hAnsi="Times New Roman" w:cs="Times New Roman"/>
          <w:sz w:val="24"/>
          <w:szCs w:val="24"/>
        </w:rPr>
        <w:lastRenderedPageBreak/>
        <w:t xml:space="preserve">plausibly viewed as subordinate to intellectual transparency in much the way that magnificence is plausibly viewed as subordinate to generosity. For, just as the reasons distinctive of magnificence ascend to the reasons distinctive of generosity, the reasons distinctive of intellectually virtuous honesty will ascend to the reasons distinctive of intellectual transparency. </w:t>
      </w:r>
      <w:r w:rsidR="00AA5D5C" w:rsidRPr="00AA2B0C">
        <w:rPr>
          <w:rFonts w:ascii="Times New Roman" w:hAnsi="Times New Roman" w:cs="Times New Roman"/>
          <w:sz w:val="24"/>
          <w:szCs w:val="24"/>
        </w:rPr>
        <w:t xml:space="preserve">If we asked a person who was virtuously motivated not to wrong or harm others by misrepresenting their perspective why they were motivated in this way, it seems reasonable to anticipate that they may answer that they are motivated in this way because they regard it as good to promote others’ epistemic well-being via sharing their perspective with others faithfully. As such, while there is overlap between the virtue of honesty and the virtue of intellectual transparency, there is reason to think that intellectual transparency is the more cardinal virtue, at </w:t>
      </w:r>
      <w:r w:rsidR="00385493" w:rsidRPr="00AA2B0C">
        <w:rPr>
          <w:rFonts w:ascii="Times New Roman" w:hAnsi="Times New Roman" w:cs="Times New Roman"/>
          <w:sz w:val="24"/>
          <w:szCs w:val="24"/>
        </w:rPr>
        <w:t xml:space="preserve">least </w:t>
      </w:r>
      <w:r w:rsidR="00F71327" w:rsidRPr="00AA2B0C">
        <w:rPr>
          <w:rFonts w:ascii="Times New Roman" w:hAnsi="Times New Roman" w:cs="Times New Roman"/>
          <w:sz w:val="24"/>
          <w:szCs w:val="24"/>
        </w:rPr>
        <w:t>if we are thinking of honesty</w:t>
      </w:r>
      <w:r w:rsidR="00AA5D5C" w:rsidRPr="00AA2B0C">
        <w:rPr>
          <w:rFonts w:ascii="Times New Roman" w:hAnsi="Times New Roman" w:cs="Times New Roman"/>
          <w:sz w:val="24"/>
          <w:szCs w:val="24"/>
        </w:rPr>
        <w:t xml:space="preserve"> as an intellectual virtue</w:t>
      </w:r>
      <w:r w:rsidR="00F71327" w:rsidRPr="00AA2B0C">
        <w:rPr>
          <w:rFonts w:ascii="Times New Roman" w:hAnsi="Times New Roman" w:cs="Times New Roman"/>
          <w:sz w:val="24"/>
          <w:szCs w:val="24"/>
        </w:rPr>
        <w:t xml:space="preserve"> concerned with avoiding deception</w:t>
      </w:r>
      <w:r w:rsidR="007A324A" w:rsidRPr="00AA2B0C">
        <w:rPr>
          <w:rFonts w:ascii="Times New Roman" w:hAnsi="Times New Roman" w:cs="Times New Roman"/>
          <w:sz w:val="24"/>
          <w:szCs w:val="24"/>
        </w:rPr>
        <w:t xml:space="preserve"> or misrepresentation</w:t>
      </w:r>
      <w:r w:rsidR="00AA5D5C" w:rsidRPr="00AA2B0C">
        <w:rPr>
          <w:rFonts w:ascii="Times New Roman" w:hAnsi="Times New Roman" w:cs="Times New Roman"/>
          <w:sz w:val="24"/>
          <w:szCs w:val="24"/>
        </w:rPr>
        <w:t>.</w:t>
      </w:r>
      <w:r w:rsidR="007A324A" w:rsidRPr="00AA2B0C">
        <w:rPr>
          <w:rStyle w:val="FootnoteReference"/>
          <w:rFonts w:ascii="Times New Roman" w:hAnsi="Times New Roman" w:cs="Times New Roman"/>
          <w:sz w:val="24"/>
          <w:szCs w:val="24"/>
        </w:rPr>
        <w:footnoteReference w:id="1"/>
      </w:r>
    </w:p>
    <w:p w:rsidR="00683731" w:rsidRPr="00AA2B0C" w:rsidRDefault="00AA5D5C" w:rsidP="00AA53A1">
      <w:pPr>
        <w:rPr>
          <w:rFonts w:ascii="Times New Roman" w:hAnsi="Times New Roman" w:cs="Times New Roman"/>
          <w:sz w:val="24"/>
          <w:szCs w:val="24"/>
        </w:rPr>
      </w:pPr>
      <w:r w:rsidRPr="00AA2B0C">
        <w:rPr>
          <w:rFonts w:ascii="Times New Roman" w:hAnsi="Times New Roman" w:cs="Times New Roman"/>
          <w:sz w:val="24"/>
          <w:szCs w:val="24"/>
        </w:rPr>
        <w:tab/>
      </w:r>
      <w:r w:rsidR="00F71327" w:rsidRPr="00AA2B0C">
        <w:rPr>
          <w:rFonts w:ascii="Times New Roman" w:hAnsi="Times New Roman" w:cs="Times New Roman"/>
          <w:sz w:val="24"/>
          <w:szCs w:val="24"/>
        </w:rPr>
        <w:t xml:space="preserve">A second virtue to which intellectual transparency is closely related is the virtue of sincerity. Bernard Williams develops an account of the virtue of sincerity in his book, </w:t>
      </w:r>
      <w:r w:rsidR="00F71327" w:rsidRPr="00AA2B0C">
        <w:rPr>
          <w:rFonts w:ascii="Times New Roman" w:hAnsi="Times New Roman" w:cs="Times New Roman"/>
          <w:i/>
          <w:sz w:val="24"/>
          <w:szCs w:val="24"/>
        </w:rPr>
        <w:t>Truth and Truthfulness</w:t>
      </w:r>
      <w:r w:rsidR="007A324A" w:rsidRPr="00AA2B0C">
        <w:rPr>
          <w:rFonts w:ascii="Times New Roman" w:hAnsi="Times New Roman" w:cs="Times New Roman"/>
          <w:i/>
          <w:sz w:val="24"/>
          <w:szCs w:val="24"/>
        </w:rPr>
        <w:t xml:space="preserve"> </w:t>
      </w:r>
      <w:r w:rsidR="00B72C36" w:rsidRPr="00AA2B0C">
        <w:rPr>
          <w:rFonts w:ascii="Times New Roman" w:hAnsi="Times New Roman" w:cs="Times New Roman"/>
          <w:sz w:val="24"/>
          <w:szCs w:val="24"/>
        </w:rPr>
        <w:t>(2002</w:t>
      </w:r>
      <w:r w:rsidR="007A324A" w:rsidRPr="00AA2B0C">
        <w:rPr>
          <w:rFonts w:ascii="Times New Roman" w:hAnsi="Times New Roman" w:cs="Times New Roman"/>
          <w:sz w:val="24"/>
          <w:szCs w:val="24"/>
        </w:rPr>
        <w:t>)</w:t>
      </w:r>
      <w:r w:rsidR="00683731" w:rsidRPr="00AA2B0C">
        <w:rPr>
          <w:rFonts w:ascii="Times New Roman" w:hAnsi="Times New Roman" w:cs="Times New Roman"/>
          <w:sz w:val="24"/>
          <w:szCs w:val="24"/>
        </w:rPr>
        <w:t xml:space="preserve">. Williams begins with the proposal that sincerity is “a disposition to make sure that one’s assertion expresses what one actually believes” (96). He argues, however, that this focus on assertion is too narrow, because sincerity must govern not only the contents of one’s assertions but also one’s </w:t>
      </w:r>
      <w:proofErr w:type="spellStart"/>
      <w:r w:rsidR="00683731" w:rsidRPr="00AA2B0C">
        <w:rPr>
          <w:rFonts w:ascii="Times New Roman" w:hAnsi="Times New Roman" w:cs="Times New Roman"/>
          <w:sz w:val="24"/>
          <w:szCs w:val="24"/>
        </w:rPr>
        <w:t>implicatures</w:t>
      </w:r>
      <w:proofErr w:type="spellEnd"/>
      <w:r w:rsidR="00683731" w:rsidRPr="00AA2B0C">
        <w:rPr>
          <w:rFonts w:ascii="Times New Roman" w:hAnsi="Times New Roman" w:cs="Times New Roman"/>
          <w:sz w:val="24"/>
          <w:szCs w:val="24"/>
        </w:rPr>
        <w:t xml:space="preserve">. </w:t>
      </w:r>
      <w:r w:rsidR="000E05E0" w:rsidRPr="00AA2B0C">
        <w:rPr>
          <w:rFonts w:ascii="Times New Roman" w:hAnsi="Times New Roman" w:cs="Times New Roman"/>
          <w:sz w:val="24"/>
          <w:szCs w:val="24"/>
        </w:rPr>
        <w:t>He writes</w:t>
      </w:r>
      <w:r w:rsidR="00683731" w:rsidRPr="00AA2B0C">
        <w:rPr>
          <w:rFonts w:ascii="Times New Roman" w:hAnsi="Times New Roman" w:cs="Times New Roman"/>
          <w:sz w:val="24"/>
          <w:szCs w:val="24"/>
        </w:rPr>
        <w:t>, “</w:t>
      </w:r>
      <w:proofErr w:type="gramStart"/>
      <w:r w:rsidR="00683731" w:rsidRPr="00AA2B0C">
        <w:rPr>
          <w:rFonts w:ascii="Times New Roman" w:hAnsi="Times New Roman" w:cs="Times New Roman"/>
          <w:sz w:val="24"/>
          <w:szCs w:val="24"/>
        </w:rPr>
        <w:t>the</w:t>
      </w:r>
      <w:proofErr w:type="gramEnd"/>
      <w:r w:rsidR="00683731" w:rsidRPr="00AA2B0C">
        <w:rPr>
          <w:rFonts w:ascii="Times New Roman" w:hAnsi="Times New Roman" w:cs="Times New Roman"/>
          <w:sz w:val="24"/>
          <w:szCs w:val="24"/>
        </w:rPr>
        <w:t xml:space="preserve"> speaker has beliefs which are not expressed in his assertion, and also, very significantly, the hearer will come to believe more than the speaker said.” This observation leads Williams to raise the guiding question: “We have to ask what beliefs, and how much of one’s beliefs, one may be expected to express in a given situation” (97). As this guiding question would suggest, </w:t>
      </w:r>
      <w:proofErr w:type="spellStart"/>
      <w:r w:rsidR="00683731" w:rsidRPr="00AA2B0C">
        <w:rPr>
          <w:rFonts w:ascii="Times New Roman" w:hAnsi="Times New Roman" w:cs="Times New Roman"/>
          <w:sz w:val="24"/>
          <w:szCs w:val="24"/>
        </w:rPr>
        <w:t>Williams’s</w:t>
      </w:r>
      <w:proofErr w:type="spellEnd"/>
      <w:r w:rsidR="00683731" w:rsidRPr="00AA2B0C">
        <w:rPr>
          <w:rFonts w:ascii="Times New Roman" w:hAnsi="Times New Roman" w:cs="Times New Roman"/>
          <w:sz w:val="24"/>
          <w:szCs w:val="24"/>
        </w:rPr>
        <w:t xml:space="preserve"> conception of the virtue of sincerity </w:t>
      </w:r>
      <w:r w:rsidR="00E70413" w:rsidRPr="00AA2B0C">
        <w:rPr>
          <w:rFonts w:ascii="Times New Roman" w:hAnsi="Times New Roman" w:cs="Times New Roman"/>
          <w:sz w:val="24"/>
          <w:szCs w:val="24"/>
        </w:rPr>
        <w:t>is</w:t>
      </w:r>
      <w:r w:rsidR="00683731" w:rsidRPr="00AA2B0C">
        <w:rPr>
          <w:rFonts w:ascii="Times New Roman" w:hAnsi="Times New Roman" w:cs="Times New Roman"/>
          <w:sz w:val="24"/>
          <w:szCs w:val="24"/>
        </w:rPr>
        <w:t xml:space="preserve"> that of a disposition to communicate those of one’s beliefs that one can be expected by others to communicate</w:t>
      </w:r>
      <w:r w:rsidR="00D66477" w:rsidRPr="00AA2B0C">
        <w:rPr>
          <w:rFonts w:ascii="Times New Roman" w:hAnsi="Times New Roman" w:cs="Times New Roman"/>
          <w:sz w:val="24"/>
          <w:szCs w:val="24"/>
        </w:rPr>
        <w:t xml:space="preserve"> to them</w:t>
      </w:r>
      <w:r w:rsidR="00683731" w:rsidRPr="00AA2B0C">
        <w:rPr>
          <w:rFonts w:ascii="Times New Roman" w:hAnsi="Times New Roman" w:cs="Times New Roman"/>
          <w:sz w:val="24"/>
          <w:szCs w:val="24"/>
        </w:rPr>
        <w:t xml:space="preserve">.  </w:t>
      </w:r>
    </w:p>
    <w:p w:rsidR="00D66477" w:rsidRPr="00AA2B0C" w:rsidRDefault="00683731"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The kind of expectation Williams </w:t>
      </w:r>
      <w:r w:rsidR="0020252F" w:rsidRPr="00AA2B0C">
        <w:rPr>
          <w:rFonts w:ascii="Times New Roman" w:hAnsi="Times New Roman" w:cs="Times New Roman"/>
          <w:sz w:val="24"/>
          <w:szCs w:val="24"/>
        </w:rPr>
        <w:t>has</w:t>
      </w:r>
      <w:r w:rsidRPr="00AA2B0C">
        <w:rPr>
          <w:rFonts w:ascii="Times New Roman" w:hAnsi="Times New Roman" w:cs="Times New Roman"/>
          <w:sz w:val="24"/>
          <w:szCs w:val="24"/>
        </w:rPr>
        <w:t xml:space="preserve"> in mind is a normative expectation, rather than an epistemic expectation. </w:t>
      </w:r>
      <w:r w:rsidR="00D66477" w:rsidRPr="00AA2B0C">
        <w:rPr>
          <w:rFonts w:ascii="Times New Roman" w:hAnsi="Times New Roman" w:cs="Times New Roman"/>
          <w:sz w:val="24"/>
          <w:szCs w:val="24"/>
        </w:rPr>
        <w:t xml:space="preserve">The sincere person is the person who tends to communicate to others those of their beliefs that they are required to communicate to others, rather than those of their beliefs that others </w:t>
      </w:r>
      <w:r w:rsidR="00E70413" w:rsidRPr="00AA2B0C">
        <w:rPr>
          <w:rFonts w:ascii="Times New Roman" w:hAnsi="Times New Roman" w:cs="Times New Roman"/>
          <w:sz w:val="24"/>
          <w:szCs w:val="24"/>
        </w:rPr>
        <w:t xml:space="preserve">anticipate </w:t>
      </w:r>
      <w:r w:rsidR="00D66477" w:rsidRPr="00AA2B0C">
        <w:rPr>
          <w:rFonts w:ascii="Times New Roman" w:hAnsi="Times New Roman" w:cs="Times New Roman"/>
          <w:sz w:val="24"/>
          <w:szCs w:val="24"/>
        </w:rPr>
        <w:t xml:space="preserve">they will communicate. As such, both lying and misleading are commonly violations of sincerity, and they are often equally bad violations of it. Yet, there </w:t>
      </w:r>
      <w:proofErr w:type="gramStart"/>
      <w:r w:rsidR="00D66477" w:rsidRPr="00AA2B0C">
        <w:rPr>
          <w:rFonts w:ascii="Times New Roman" w:hAnsi="Times New Roman" w:cs="Times New Roman"/>
          <w:sz w:val="24"/>
          <w:szCs w:val="24"/>
        </w:rPr>
        <w:t>are also</w:t>
      </w:r>
      <w:proofErr w:type="gramEnd"/>
      <w:r w:rsidR="00D66477" w:rsidRPr="00AA2B0C">
        <w:rPr>
          <w:rFonts w:ascii="Times New Roman" w:hAnsi="Times New Roman" w:cs="Times New Roman"/>
          <w:sz w:val="24"/>
          <w:szCs w:val="24"/>
        </w:rPr>
        <w:t xml:space="preserve"> contexts in which neither lying nor misleading is a violation of sincerity because those who are relying upon the sincere person to express their beliefs do not have the normative standing to demand that they express the relevant beliefs. This is how Williams addresses the case of the Nazi at the door, for example. Because sincerity requires sensitivity to which beliefs the sincere person is required to communicate, it demands good judgment, and cannot be neatly captured using a rule. </w:t>
      </w:r>
      <w:r w:rsidR="00E70413" w:rsidRPr="00AA2B0C">
        <w:rPr>
          <w:rFonts w:ascii="Times New Roman" w:hAnsi="Times New Roman" w:cs="Times New Roman"/>
          <w:sz w:val="24"/>
          <w:szCs w:val="24"/>
        </w:rPr>
        <w:t>“What the disposition needs to be for us,” he writes, “involves a modern notion of what people deserve”</w:t>
      </w:r>
      <w:r w:rsidR="003B6D04" w:rsidRPr="00AA2B0C">
        <w:rPr>
          <w:rFonts w:ascii="Times New Roman" w:hAnsi="Times New Roman" w:cs="Times New Roman"/>
          <w:sz w:val="24"/>
          <w:szCs w:val="24"/>
        </w:rPr>
        <w:t xml:space="preserve"> (122)</w:t>
      </w:r>
      <w:r w:rsidR="00E70413" w:rsidRPr="00AA2B0C">
        <w:rPr>
          <w:rFonts w:ascii="Times New Roman" w:hAnsi="Times New Roman" w:cs="Times New Roman"/>
          <w:sz w:val="24"/>
          <w:szCs w:val="24"/>
        </w:rPr>
        <w:t>—specifically, what they deserve for us to communicate to them of our beliefs. The sincere person is someone who knows well that “Not everyone, certai</w:t>
      </w:r>
      <w:r w:rsidR="003B6D04" w:rsidRPr="00AA2B0C">
        <w:rPr>
          <w:rFonts w:ascii="Times New Roman" w:hAnsi="Times New Roman" w:cs="Times New Roman"/>
          <w:sz w:val="24"/>
          <w:szCs w:val="24"/>
        </w:rPr>
        <w:t>nly, equally deserves the truth</w:t>
      </w:r>
      <w:r w:rsidR="00E70413" w:rsidRPr="00AA2B0C">
        <w:rPr>
          <w:rFonts w:ascii="Times New Roman" w:hAnsi="Times New Roman" w:cs="Times New Roman"/>
          <w:sz w:val="24"/>
          <w:szCs w:val="24"/>
        </w:rPr>
        <w:t>”</w:t>
      </w:r>
      <w:r w:rsidR="003B6D04" w:rsidRPr="00AA2B0C">
        <w:rPr>
          <w:rFonts w:ascii="Times New Roman" w:hAnsi="Times New Roman" w:cs="Times New Roman"/>
          <w:sz w:val="24"/>
          <w:szCs w:val="24"/>
        </w:rPr>
        <w:t xml:space="preserve"> (117),</w:t>
      </w:r>
      <w:r w:rsidR="00E70413" w:rsidRPr="00AA2B0C">
        <w:rPr>
          <w:rFonts w:ascii="Times New Roman" w:hAnsi="Times New Roman" w:cs="Times New Roman"/>
          <w:sz w:val="24"/>
          <w:szCs w:val="24"/>
        </w:rPr>
        <w:t xml:space="preserve"> but in varying contexts others deserve more or less of the truth </w:t>
      </w:r>
      <w:r w:rsidR="0020252F" w:rsidRPr="00AA2B0C">
        <w:rPr>
          <w:rFonts w:ascii="Times New Roman" w:hAnsi="Times New Roman" w:cs="Times New Roman"/>
          <w:sz w:val="24"/>
          <w:szCs w:val="24"/>
        </w:rPr>
        <w:t>about</w:t>
      </w:r>
      <w:r w:rsidR="00E70413" w:rsidRPr="00AA2B0C">
        <w:rPr>
          <w:rFonts w:ascii="Times New Roman" w:hAnsi="Times New Roman" w:cs="Times New Roman"/>
          <w:sz w:val="24"/>
          <w:szCs w:val="24"/>
        </w:rPr>
        <w:t xml:space="preserve"> what one believes. The sincere person is the person who tends to communicate those of their beliefs to others that these others deserve to have access to.</w:t>
      </w:r>
    </w:p>
    <w:p w:rsidR="00E70413" w:rsidRPr="00AA2B0C" w:rsidRDefault="00E70413" w:rsidP="00AA53A1">
      <w:pPr>
        <w:rPr>
          <w:rFonts w:ascii="Times New Roman" w:hAnsi="Times New Roman" w:cs="Times New Roman"/>
          <w:sz w:val="24"/>
          <w:szCs w:val="24"/>
        </w:rPr>
      </w:pPr>
      <w:r w:rsidRPr="00AA2B0C">
        <w:rPr>
          <w:rFonts w:ascii="Times New Roman" w:hAnsi="Times New Roman" w:cs="Times New Roman"/>
          <w:sz w:val="24"/>
          <w:szCs w:val="24"/>
        </w:rPr>
        <w:lastRenderedPageBreak/>
        <w:tab/>
      </w:r>
      <w:r w:rsidR="0020252F" w:rsidRPr="00AA2B0C">
        <w:rPr>
          <w:rFonts w:ascii="Times New Roman" w:hAnsi="Times New Roman" w:cs="Times New Roman"/>
          <w:sz w:val="24"/>
          <w:szCs w:val="24"/>
        </w:rPr>
        <w:t xml:space="preserve">Understood in this way, there is significant overlap between sincerity and intellectual transparency—even </w:t>
      </w:r>
      <w:proofErr w:type="spellStart"/>
      <w:r w:rsidR="0020252F" w:rsidRPr="00AA2B0C">
        <w:rPr>
          <w:rFonts w:ascii="Times New Roman" w:hAnsi="Times New Roman" w:cs="Times New Roman"/>
          <w:sz w:val="24"/>
          <w:szCs w:val="24"/>
        </w:rPr>
        <w:t>moreso</w:t>
      </w:r>
      <w:proofErr w:type="spellEnd"/>
      <w:r w:rsidR="0020252F" w:rsidRPr="00AA2B0C">
        <w:rPr>
          <w:rFonts w:ascii="Times New Roman" w:hAnsi="Times New Roman" w:cs="Times New Roman"/>
          <w:sz w:val="24"/>
          <w:szCs w:val="24"/>
        </w:rPr>
        <w:t xml:space="preserve"> than between intellectual transparency and honesty as defined above. </w:t>
      </w:r>
      <w:r w:rsidR="00AD6842" w:rsidRPr="00AA2B0C">
        <w:rPr>
          <w:rFonts w:ascii="Times New Roman" w:hAnsi="Times New Roman" w:cs="Times New Roman"/>
          <w:sz w:val="24"/>
          <w:szCs w:val="24"/>
        </w:rPr>
        <w:t>S</w:t>
      </w:r>
      <w:r w:rsidR="0020252F" w:rsidRPr="00AA2B0C">
        <w:rPr>
          <w:rFonts w:ascii="Times New Roman" w:hAnsi="Times New Roman" w:cs="Times New Roman"/>
          <w:sz w:val="24"/>
          <w:szCs w:val="24"/>
        </w:rPr>
        <w:t>incerity, like honesty and intellectual transparency, will tend to require that one not misrepresent one’s perspective on topics of others</w:t>
      </w:r>
      <w:r w:rsidR="000E05E0" w:rsidRPr="00AA2B0C">
        <w:rPr>
          <w:rFonts w:ascii="Times New Roman" w:hAnsi="Times New Roman" w:cs="Times New Roman"/>
          <w:sz w:val="24"/>
          <w:szCs w:val="24"/>
        </w:rPr>
        <w:t>’</w:t>
      </w:r>
      <w:r w:rsidR="0020252F" w:rsidRPr="00AA2B0C">
        <w:rPr>
          <w:rFonts w:ascii="Times New Roman" w:hAnsi="Times New Roman" w:cs="Times New Roman"/>
          <w:sz w:val="24"/>
          <w:szCs w:val="24"/>
        </w:rPr>
        <w:t xml:space="preserve"> inquiries</w:t>
      </w:r>
      <w:r w:rsidR="00AD6842" w:rsidRPr="00AA2B0C">
        <w:rPr>
          <w:rFonts w:ascii="Times New Roman" w:hAnsi="Times New Roman" w:cs="Times New Roman"/>
          <w:sz w:val="24"/>
          <w:szCs w:val="24"/>
        </w:rPr>
        <w:t>. Yet, moving beyond honesty as conceptualized above, sincerity</w:t>
      </w:r>
      <w:r w:rsidR="0020252F" w:rsidRPr="00AA2B0C">
        <w:rPr>
          <w:rFonts w:ascii="Times New Roman" w:hAnsi="Times New Roman" w:cs="Times New Roman"/>
          <w:sz w:val="24"/>
          <w:szCs w:val="24"/>
        </w:rPr>
        <w:t xml:space="preserve"> also more positively will require</w:t>
      </w:r>
      <w:r w:rsidR="00AD6842" w:rsidRPr="00AA2B0C">
        <w:rPr>
          <w:rFonts w:ascii="Times New Roman" w:hAnsi="Times New Roman" w:cs="Times New Roman"/>
          <w:sz w:val="24"/>
          <w:szCs w:val="24"/>
        </w:rPr>
        <w:t>, like intellectual transparency,</w:t>
      </w:r>
      <w:r w:rsidR="0020252F" w:rsidRPr="00AA2B0C">
        <w:rPr>
          <w:rFonts w:ascii="Times New Roman" w:hAnsi="Times New Roman" w:cs="Times New Roman"/>
          <w:sz w:val="24"/>
          <w:szCs w:val="24"/>
        </w:rPr>
        <w:t xml:space="preserve"> that one reveals one’s relevant beliefs to others. Moreover, Williams nicely captures that part of the skill involved in communicating one’s beliefs to others is skill in recognizing and utilizing the broad repertoire of communicative capacities beyond the content of one’s assertions. Communicating one’s beliefs to others well requires having a handle of the many mechanisms of communication </w:t>
      </w:r>
      <w:r w:rsidR="000E05E0" w:rsidRPr="00AA2B0C">
        <w:rPr>
          <w:rFonts w:ascii="Times New Roman" w:hAnsi="Times New Roman" w:cs="Times New Roman"/>
          <w:sz w:val="24"/>
          <w:szCs w:val="24"/>
        </w:rPr>
        <w:t>of</w:t>
      </w:r>
      <w:r w:rsidR="0020252F" w:rsidRPr="00AA2B0C">
        <w:rPr>
          <w:rFonts w:ascii="Times New Roman" w:hAnsi="Times New Roman" w:cs="Times New Roman"/>
          <w:sz w:val="24"/>
          <w:szCs w:val="24"/>
        </w:rPr>
        <w:t xml:space="preserve"> ordinary conversations and using these to make one’s views plain. The intellectually transparent person, like the sincere person, will have a command of these mechanisms.</w:t>
      </w:r>
    </w:p>
    <w:p w:rsidR="0020252F" w:rsidRPr="00AA2B0C" w:rsidRDefault="0020252F" w:rsidP="00AA53A1">
      <w:pPr>
        <w:rPr>
          <w:rFonts w:ascii="Times New Roman" w:hAnsi="Times New Roman" w:cs="Times New Roman"/>
          <w:sz w:val="24"/>
          <w:szCs w:val="24"/>
        </w:rPr>
      </w:pPr>
      <w:r w:rsidRPr="00AA2B0C">
        <w:rPr>
          <w:rFonts w:ascii="Times New Roman" w:hAnsi="Times New Roman" w:cs="Times New Roman"/>
          <w:sz w:val="24"/>
          <w:szCs w:val="24"/>
        </w:rPr>
        <w:tab/>
      </w:r>
      <w:r w:rsidR="00AD6842" w:rsidRPr="00AA2B0C">
        <w:rPr>
          <w:rFonts w:ascii="Times New Roman" w:hAnsi="Times New Roman" w:cs="Times New Roman"/>
          <w:sz w:val="24"/>
          <w:szCs w:val="24"/>
        </w:rPr>
        <w:t xml:space="preserve">Still, there are </w:t>
      </w:r>
      <w:r w:rsidR="00A06437" w:rsidRPr="00AA2B0C">
        <w:rPr>
          <w:rFonts w:ascii="Times New Roman" w:hAnsi="Times New Roman" w:cs="Times New Roman"/>
          <w:sz w:val="24"/>
          <w:szCs w:val="24"/>
        </w:rPr>
        <w:t>at least two important</w:t>
      </w:r>
      <w:r w:rsidR="00AD6842" w:rsidRPr="00AA2B0C">
        <w:rPr>
          <w:rFonts w:ascii="Times New Roman" w:hAnsi="Times New Roman" w:cs="Times New Roman"/>
          <w:sz w:val="24"/>
          <w:szCs w:val="24"/>
        </w:rPr>
        <w:t xml:space="preserve"> ways in which intellectual transparency a</w:t>
      </w:r>
      <w:r w:rsidR="00A06437" w:rsidRPr="00AA2B0C">
        <w:rPr>
          <w:rFonts w:ascii="Times New Roman" w:hAnsi="Times New Roman" w:cs="Times New Roman"/>
          <w:sz w:val="24"/>
          <w:szCs w:val="24"/>
        </w:rPr>
        <w:t xml:space="preserve">nd sincerity so defined differ from one another. First, like honesty as defined above, sincerity as defined by Williams appears to be defined using </w:t>
      </w:r>
      <w:proofErr w:type="spellStart"/>
      <w:r w:rsidR="00A06437" w:rsidRPr="00AA2B0C">
        <w:rPr>
          <w:rFonts w:ascii="Times New Roman" w:hAnsi="Times New Roman" w:cs="Times New Roman"/>
          <w:sz w:val="24"/>
          <w:szCs w:val="24"/>
        </w:rPr>
        <w:t>deontic</w:t>
      </w:r>
      <w:proofErr w:type="spellEnd"/>
      <w:r w:rsidR="00A06437" w:rsidRPr="00AA2B0C">
        <w:rPr>
          <w:rFonts w:ascii="Times New Roman" w:hAnsi="Times New Roman" w:cs="Times New Roman"/>
          <w:sz w:val="24"/>
          <w:szCs w:val="24"/>
        </w:rPr>
        <w:t xml:space="preserve"> concepts in a way that intellectual transparency is not. Sincerity for Williams is about fulfilling one’s duties in communicating one’s beliefs to others. It is about giving to others the access they deserve to one’s beliefs. Intellectual transparency will involve giving others such access as well. Yet, it may go further. The intellectually transparent person is motivated to promote others’ epistemic goods by sharing their perspective with these others. This may lead them to grant others access to their perspective beyond what these others deserve. This isn’t to say that the virtuously intellectually transparent person will be led by their transparency to share aspects of their perspective with others that they shouldn’t share with them, as in the case of the Nazi at the door. But it is to say that we might expect the virtuously intellectually transparent person to sometimes do more than merely fulfilling their duties in revealing their beliefs to others.</w:t>
      </w:r>
      <w:r w:rsidR="00744680" w:rsidRPr="00AA2B0C">
        <w:rPr>
          <w:rFonts w:ascii="Times New Roman" w:hAnsi="Times New Roman" w:cs="Times New Roman"/>
          <w:sz w:val="24"/>
          <w:szCs w:val="24"/>
        </w:rPr>
        <w:t xml:space="preserve"> If sharing their beliefs will benefit others’ inquiries and there aren’t comparably strong reasons against sharing these beliefs, we might expect the intellectually transparent person to share them. In this way, intellectual transparency leads one to share one’s beliefs in a wider set of circumstances than sincerity does.</w:t>
      </w:r>
    </w:p>
    <w:p w:rsidR="00744680" w:rsidRPr="00AA2B0C" w:rsidRDefault="00744680" w:rsidP="00AA53A1">
      <w:pPr>
        <w:rPr>
          <w:rFonts w:ascii="Times New Roman" w:hAnsi="Times New Roman" w:cs="Times New Roman"/>
          <w:sz w:val="24"/>
          <w:szCs w:val="24"/>
        </w:rPr>
      </w:pPr>
      <w:r w:rsidRPr="00AA2B0C">
        <w:rPr>
          <w:rFonts w:ascii="Times New Roman" w:hAnsi="Times New Roman" w:cs="Times New Roman"/>
          <w:sz w:val="24"/>
          <w:szCs w:val="24"/>
        </w:rPr>
        <w:tab/>
        <w:t>Intellectual transparency is also concerned with communicating a much broader range of features of one’s perspective than sincerity is. Sincerity, as conceptualized by Williams, is concerned exclusively with communicating one’s beliefs. Intellectual transparency also governs the communications of one’s beliefs, but it governs the communication of the many other varied features of one’s perspective as well. It governs the communications of one’s doubts, reasons, intuitions, questions, distinctions, evidence-thresholds, and so on. While some of these features may be explicable in terms of belief, so that we might stretch sincerity to apply to them, certainly not all are easily reducible to belief in this way. Thus, intellectual transparency is concerned with communicating more of a person’s perspective than sincerity is.</w:t>
      </w:r>
    </w:p>
    <w:p w:rsidR="00744680" w:rsidRPr="00AA2B0C" w:rsidRDefault="00744680"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As with the case of honesty, these differences between intellectual transparency and sincerity suggest that intellectual transparency is a more cardinal virtue than sincerity. The reasons of sincerity ascend to the reasons of intellectual transparency. The virtuously sincere person </w:t>
      </w:r>
      <w:r w:rsidR="00B91B9D" w:rsidRPr="00AA2B0C">
        <w:rPr>
          <w:rFonts w:ascii="Times New Roman" w:hAnsi="Times New Roman" w:cs="Times New Roman"/>
          <w:sz w:val="24"/>
          <w:szCs w:val="24"/>
        </w:rPr>
        <w:t xml:space="preserve">is motivated to act by </w:t>
      </w:r>
      <w:r w:rsidRPr="00AA2B0C">
        <w:rPr>
          <w:rFonts w:ascii="Times New Roman" w:hAnsi="Times New Roman" w:cs="Times New Roman"/>
          <w:sz w:val="24"/>
          <w:szCs w:val="24"/>
        </w:rPr>
        <w:t>the fact that communicating their beliefs to others will give to these others something they deserve to know</w:t>
      </w:r>
      <w:r w:rsidR="00AD1DC0" w:rsidRPr="00AA2B0C">
        <w:rPr>
          <w:rFonts w:ascii="Times New Roman" w:hAnsi="Times New Roman" w:cs="Times New Roman"/>
          <w:sz w:val="24"/>
          <w:szCs w:val="24"/>
        </w:rPr>
        <w:t>, thereby respecting their epistemic</w:t>
      </w:r>
      <w:r w:rsidR="00F2158A" w:rsidRPr="00AA2B0C">
        <w:rPr>
          <w:rFonts w:ascii="Times New Roman" w:hAnsi="Times New Roman" w:cs="Times New Roman"/>
          <w:sz w:val="24"/>
          <w:szCs w:val="24"/>
        </w:rPr>
        <w:t xml:space="preserve"> rights. If asked why they are motivated by this fact </w:t>
      </w:r>
      <w:r w:rsidR="00AD1DC0" w:rsidRPr="00AA2B0C">
        <w:rPr>
          <w:rFonts w:ascii="Times New Roman" w:hAnsi="Times New Roman" w:cs="Times New Roman"/>
          <w:sz w:val="24"/>
          <w:szCs w:val="24"/>
        </w:rPr>
        <w:t>in the first place, they woul</w:t>
      </w:r>
      <w:r w:rsidR="00F2158A" w:rsidRPr="00AA2B0C">
        <w:rPr>
          <w:rFonts w:ascii="Times New Roman" w:hAnsi="Times New Roman" w:cs="Times New Roman"/>
          <w:sz w:val="24"/>
          <w:szCs w:val="24"/>
        </w:rPr>
        <w:t xml:space="preserve">d plausibly answer that </w:t>
      </w:r>
      <w:r w:rsidR="00F2158A" w:rsidRPr="00AA2B0C">
        <w:rPr>
          <w:rFonts w:ascii="Times New Roman" w:hAnsi="Times New Roman" w:cs="Times New Roman"/>
          <w:sz w:val="24"/>
          <w:szCs w:val="24"/>
        </w:rPr>
        <w:lastRenderedPageBreak/>
        <w:t xml:space="preserve">they are so motivated </w:t>
      </w:r>
      <w:r w:rsidR="00AD1DC0" w:rsidRPr="00AA2B0C">
        <w:rPr>
          <w:rFonts w:ascii="Times New Roman" w:hAnsi="Times New Roman" w:cs="Times New Roman"/>
          <w:sz w:val="24"/>
          <w:szCs w:val="24"/>
        </w:rPr>
        <w:t xml:space="preserve">because </w:t>
      </w:r>
      <w:r w:rsidR="00F2158A" w:rsidRPr="00AA2B0C">
        <w:rPr>
          <w:rFonts w:ascii="Times New Roman" w:hAnsi="Times New Roman" w:cs="Times New Roman"/>
          <w:sz w:val="24"/>
          <w:szCs w:val="24"/>
        </w:rPr>
        <w:t>they judge it to be</w:t>
      </w:r>
      <w:r w:rsidR="00AD1DC0" w:rsidRPr="00AA2B0C">
        <w:rPr>
          <w:rFonts w:ascii="Times New Roman" w:hAnsi="Times New Roman" w:cs="Times New Roman"/>
          <w:sz w:val="24"/>
          <w:szCs w:val="24"/>
        </w:rPr>
        <w:t xml:space="preserve"> good to promote others’ epistemic goods by sharing one’s perspective with them. So, sincerity, like intellectually virtuous honesty, is a virtue closely related to intellectual transparency which is less cardinal than the latter.</w:t>
      </w:r>
    </w:p>
    <w:p w:rsidR="00AD1DC0" w:rsidRPr="00AA2B0C" w:rsidRDefault="00AD1DC0" w:rsidP="00AA53A1">
      <w:pPr>
        <w:rPr>
          <w:rFonts w:ascii="Times New Roman" w:hAnsi="Times New Roman" w:cs="Times New Roman"/>
          <w:sz w:val="24"/>
          <w:szCs w:val="24"/>
        </w:rPr>
      </w:pPr>
      <w:r w:rsidRPr="00AA2B0C">
        <w:rPr>
          <w:rFonts w:ascii="Times New Roman" w:hAnsi="Times New Roman" w:cs="Times New Roman"/>
          <w:sz w:val="24"/>
          <w:szCs w:val="24"/>
        </w:rPr>
        <w:tab/>
        <w:t>Finally, I wish to briefly compare intellectual transparency to a set of similar virtues concerned with self-knowledge. I emphasized above that intellectual transparency involves the exercise of skill in identifying and distinguishing the various aspects of one’s perspective. Several other virtues also incorporate such skills of self-knowledge.</w:t>
      </w:r>
    </w:p>
    <w:p w:rsidR="00AD1DC0" w:rsidRPr="00AA2B0C" w:rsidRDefault="00AD1DC0"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One example is intellectual humility, as characterized by Whitcomb, </w:t>
      </w:r>
      <w:proofErr w:type="spellStart"/>
      <w:r w:rsidR="003122F4" w:rsidRPr="00AA2B0C">
        <w:rPr>
          <w:rFonts w:ascii="Times New Roman" w:hAnsi="Times New Roman" w:cs="Times New Roman"/>
          <w:sz w:val="24"/>
          <w:szCs w:val="24"/>
        </w:rPr>
        <w:t>Battaly</w:t>
      </w:r>
      <w:proofErr w:type="spellEnd"/>
      <w:r w:rsidR="003122F4" w:rsidRPr="00AA2B0C">
        <w:rPr>
          <w:rFonts w:ascii="Times New Roman" w:hAnsi="Times New Roman" w:cs="Times New Roman"/>
          <w:sz w:val="24"/>
          <w:szCs w:val="24"/>
        </w:rPr>
        <w:t xml:space="preserve">, </w:t>
      </w:r>
      <w:proofErr w:type="spellStart"/>
      <w:r w:rsidR="003122F4" w:rsidRPr="00AA2B0C">
        <w:rPr>
          <w:rFonts w:ascii="Times New Roman" w:hAnsi="Times New Roman" w:cs="Times New Roman"/>
          <w:sz w:val="24"/>
          <w:szCs w:val="24"/>
        </w:rPr>
        <w:t>Baehr</w:t>
      </w:r>
      <w:proofErr w:type="spellEnd"/>
      <w:r w:rsidR="003122F4" w:rsidRPr="00AA2B0C">
        <w:rPr>
          <w:rFonts w:ascii="Times New Roman" w:hAnsi="Times New Roman" w:cs="Times New Roman"/>
          <w:sz w:val="24"/>
          <w:szCs w:val="24"/>
        </w:rPr>
        <w:t>,</w:t>
      </w:r>
      <w:r w:rsidR="00B72C36" w:rsidRPr="00AA2B0C">
        <w:rPr>
          <w:rFonts w:ascii="Times New Roman" w:hAnsi="Times New Roman" w:cs="Times New Roman"/>
          <w:sz w:val="24"/>
          <w:szCs w:val="24"/>
        </w:rPr>
        <w:t xml:space="preserve"> and Howard-Snyder (2015</w:t>
      </w:r>
      <w:r w:rsidRPr="00AA2B0C">
        <w:rPr>
          <w:rFonts w:ascii="Times New Roman" w:hAnsi="Times New Roman" w:cs="Times New Roman"/>
          <w:sz w:val="24"/>
          <w:szCs w:val="24"/>
        </w:rPr>
        <w:t>). According to these authors, intellectual humility is a tendency to</w:t>
      </w:r>
      <w:r w:rsidR="003122F4" w:rsidRPr="00AA2B0C">
        <w:rPr>
          <w:rFonts w:ascii="Times New Roman" w:hAnsi="Times New Roman" w:cs="Times New Roman"/>
          <w:sz w:val="24"/>
          <w:szCs w:val="24"/>
        </w:rPr>
        <w:t xml:space="preserve"> take “the right stance toward one’s </w:t>
      </w:r>
      <w:r w:rsidR="003122F4" w:rsidRPr="00AA2B0C">
        <w:rPr>
          <w:rFonts w:ascii="Times New Roman" w:hAnsi="Times New Roman" w:cs="Times New Roman"/>
          <w:i/>
          <w:sz w:val="24"/>
          <w:szCs w:val="24"/>
        </w:rPr>
        <w:t xml:space="preserve">intellectual </w:t>
      </w:r>
      <w:r w:rsidR="003122F4" w:rsidRPr="00AA2B0C">
        <w:rPr>
          <w:rFonts w:ascii="Times New Roman" w:hAnsi="Times New Roman" w:cs="Times New Roman"/>
          <w:sz w:val="24"/>
          <w:szCs w:val="24"/>
        </w:rPr>
        <w:t>limitations”</w:t>
      </w:r>
      <w:r w:rsidR="00540466" w:rsidRPr="00AA2B0C">
        <w:rPr>
          <w:rFonts w:ascii="Times New Roman" w:hAnsi="Times New Roman" w:cs="Times New Roman"/>
          <w:sz w:val="24"/>
          <w:szCs w:val="24"/>
        </w:rPr>
        <w:t xml:space="preserve"> (517</w:t>
      </w:r>
      <w:r w:rsidR="003122F4" w:rsidRPr="00AA2B0C">
        <w:rPr>
          <w:rFonts w:ascii="Times New Roman" w:hAnsi="Times New Roman" w:cs="Times New Roman"/>
          <w:sz w:val="24"/>
          <w:szCs w:val="24"/>
        </w:rPr>
        <w:t>)</w:t>
      </w:r>
      <w:r w:rsidRPr="00AA2B0C">
        <w:rPr>
          <w:rFonts w:ascii="Times New Roman" w:hAnsi="Times New Roman" w:cs="Times New Roman"/>
          <w:sz w:val="24"/>
          <w:szCs w:val="24"/>
        </w:rPr>
        <w:t xml:space="preserve">. These </w:t>
      </w:r>
      <w:r w:rsidR="003122F4" w:rsidRPr="00AA2B0C">
        <w:rPr>
          <w:rFonts w:ascii="Times New Roman" w:hAnsi="Times New Roman" w:cs="Times New Roman"/>
          <w:sz w:val="24"/>
          <w:szCs w:val="24"/>
        </w:rPr>
        <w:t xml:space="preserve">limitations </w:t>
      </w:r>
      <w:r w:rsidRPr="00AA2B0C">
        <w:rPr>
          <w:rFonts w:ascii="Times New Roman" w:hAnsi="Times New Roman" w:cs="Times New Roman"/>
          <w:sz w:val="24"/>
          <w:szCs w:val="24"/>
        </w:rPr>
        <w:t>include</w:t>
      </w:r>
      <w:r w:rsidR="003122F4" w:rsidRPr="00AA2B0C">
        <w:rPr>
          <w:rFonts w:ascii="Times New Roman" w:hAnsi="Times New Roman" w:cs="Times New Roman"/>
          <w:sz w:val="24"/>
          <w:szCs w:val="24"/>
        </w:rPr>
        <w:t xml:space="preserve"> “gaps in knowledge (e.g. ignorance of current affairs), cognitive mistakes (e.g. forgetting an appointment), unreliable processes (e.g. bad vision or memory), deficits in learnable skills (e.g. being bad at math), intellectual character flaws (e.g. a tendency to draw hasty inferences), and much more besides.” Taking the right stance to them involves being appropriately sensitive to them—aware of them—and owning them. </w:t>
      </w:r>
      <w:r w:rsidRPr="00AA2B0C">
        <w:rPr>
          <w:rFonts w:ascii="Times New Roman" w:hAnsi="Times New Roman" w:cs="Times New Roman"/>
          <w:sz w:val="24"/>
          <w:szCs w:val="24"/>
        </w:rPr>
        <w:t>In owning these limitations, the intell</w:t>
      </w:r>
      <w:r w:rsidR="003122F4" w:rsidRPr="00AA2B0C">
        <w:rPr>
          <w:rFonts w:ascii="Times New Roman" w:hAnsi="Times New Roman" w:cs="Times New Roman"/>
          <w:sz w:val="24"/>
          <w:szCs w:val="24"/>
        </w:rPr>
        <w:t>ectually humble person characteristically exhibits “dispositions to: (1) believe that one has [these limitations]; and to believe that their negative outcomes are due to them; (2) to admit or acknowledge them; (3) to care about them and take them seriously; and (4) to feel regret or dismay, but not hostility, about them”</w:t>
      </w:r>
      <w:r w:rsidR="00540466" w:rsidRPr="00AA2B0C">
        <w:rPr>
          <w:rFonts w:ascii="Times New Roman" w:hAnsi="Times New Roman" w:cs="Times New Roman"/>
          <w:sz w:val="24"/>
          <w:szCs w:val="24"/>
        </w:rPr>
        <w:t xml:space="preserve"> (520</w:t>
      </w:r>
      <w:r w:rsidR="003122F4" w:rsidRPr="00AA2B0C">
        <w:rPr>
          <w:rFonts w:ascii="Times New Roman" w:hAnsi="Times New Roman" w:cs="Times New Roman"/>
          <w:sz w:val="24"/>
          <w:szCs w:val="24"/>
        </w:rPr>
        <w:t xml:space="preserve">). </w:t>
      </w:r>
    </w:p>
    <w:p w:rsidR="00AD1DC0" w:rsidRPr="00AA2B0C" w:rsidRDefault="00AD1DC0"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Another closely related example is a virtue Roberts and West call “self-vigilance”. </w:t>
      </w:r>
      <w:r w:rsidR="00197139" w:rsidRPr="00AA2B0C">
        <w:rPr>
          <w:rFonts w:ascii="Times New Roman" w:hAnsi="Times New Roman" w:cs="Times New Roman"/>
          <w:sz w:val="24"/>
          <w:szCs w:val="24"/>
        </w:rPr>
        <w:t xml:space="preserve">The self-vigilant person “appreciates her vulnerability to natural epistemic defects, is on the watch for </w:t>
      </w:r>
      <w:proofErr w:type="spellStart"/>
      <w:r w:rsidR="00197139" w:rsidRPr="00AA2B0C">
        <w:rPr>
          <w:rFonts w:ascii="Times New Roman" w:hAnsi="Times New Roman" w:cs="Times New Roman"/>
          <w:sz w:val="24"/>
          <w:szCs w:val="24"/>
        </w:rPr>
        <w:t>cues</w:t>
      </w:r>
      <w:proofErr w:type="spellEnd"/>
      <w:r w:rsidR="00197139" w:rsidRPr="00AA2B0C">
        <w:rPr>
          <w:rFonts w:ascii="Times New Roman" w:hAnsi="Times New Roman" w:cs="Times New Roman"/>
          <w:sz w:val="24"/>
          <w:szCs w:val="24"/>
        </w:rPr>
        <w:t xml:space="preserve"> to the working of these possible error-makers, and intelli</w:t>
      </w:r>
      <w:r w:rsidR="00540466" w:rsidRPr="00AA2B0C">
        <w:rPr>
          <w:rFonts w:ascii="Times New Roman" w:hAnsi="Times New Roman" w:cs="Times New Roman"/>
          <w:sz w:val="24"/>
          <w:szCs w:val="24"/>
        </w:rPr>
        <w:t>gently acts to correct for them</w:t>
      </w:r>
      <w:r w:rsidR="00197139" w:rsidRPr="00AA2B0C">
        <w:rPr>
          <w:rFonts w:ascii="Times New Roman" w:hAnsi="Times New Roman" w:cs="Times New Roman"/>
          <w:sz w:val="24"/>
          <w:szCs w:val="24"/>
        </w:rPr>
        <w:t>”</w:t>
      </w:r>
      <w:r w:rsidR="00540466" w:rsidRPr="00AA2B0C">
        <w:rPr>
          <w:rFonts w:ascii="Times New Roman" w:hAnsi="Times New Roman" w:cs="Times New Roman"/>
          <w:sz w:val="24"/>
          <w:szCs w:val="24"/>
        </w:rPr>
        <w:t xml:space="preserve"> (2015: 2557).</w:t>
      </w:r>
      <w:r w:rsidR="00197139" w:rsidRPr="00AA2B0C">
        <w:rPr>
          <w:rFonts w:ascii="Times New Roman" w:hAnsi="Times New Roman" w:cs="Times New Roman"/>
          <w:sz w:val="24"/>
          <w:szCs w:val="24"/>
        </w:rPr>
        <w:t xml:space="preserve"> Roberts and West take their </w:t>
      </w:r>
      <w:r w:rsidR="00752636" w:rsidRPr="00AA2B0C">
        <w:rPr>
          <w:rFonts w:ascii="Times New Roman" w:hAnsi="Times New Roman" w:cs="Times New Roman"/>
          <w:sz w:val="24"/>
          <w:szCs w:val="24"/>
        </w:rPr>
        <w:t xml:space="preserve">own </w:t>
      </w:r>
      <w:r w:rsidR="00197139" w:rsidRPr="00AA2B0C">
        <w:rPr>
          <w:rFonts w:ascii="Times New Roman" w:hAnsi="Times New Roman" w:cs="Times New Roman"/>
          <w:sz w:val="24"/>
          <w:szCs w:val="24"/>
        </w:rPr>
        <w:t>cue from recent work in cognitive psychology which has illuminated the many biases and heuristics to which humans commonly fall prey to the detriment of their thinking. They suggest that the seemingly endless list of these problematic patterns of thought stem</w:t>
      </w:r>
      <w:r w:rsidR="00752636" w:rsidRPr="00AA2B0C">
        <w:rPr>
          <w:rFonts w:ascii="Times New Roman" w:hAnsi="Times New Roman" w:cs="Times New Roman"/>
          <w:sz w:val="24"/>
          <w:szCs w:val="24"/>
        </w:rPr>
        <w:t>s</w:t>
      </w:r>
      <w:r w:rsidR="00197139" w:rsidRPr="00AA2B0C">
        <w:rPr>
          <w:rFonts w:ascii="Times New Roman" w:hAnsi="Times New Roman" w:cs="Times New Roman"/>
          <w:sz w:val="24"/>
          <w:szCs w:val="24"/>
        </w:rPr>
        <w:t xml:space="preserve"> from a small cluster of basic error-prone tendencies, and the virtue of self-vigilance can help a person to overcome these tendencies in order to perform better as an epistemic agent.</w:t>
      </w:r>
    </w:p>
    <w:p w:rsidR="002C0C90" w:rsidRPr="00AA2B0C" w:rsidRDefault="00197139"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Both these examples of virtues of self-knowledge overlap in </w:t>
      </w:r>
      <w:r w:rsidR="002C0C90" w:rsidRPr="00AA2B0C">
        <w:rPr>
          <w:rFonts w:ascii="Times New Roman" w:hAnsi="Times New Roman" w:cs="Times New Roman"/>
          <w:sz w:val="24"/>
          <w:szCs w:val="24"/>
        </w:rPr>
        <w:t>an important way</w:t>
      </w:r>
      <w:r w:rsidRPr="00AA2B0C">
        <w:rPr>
          <w:rFonts w:ascii="Times New Roman" w:hAnsi="Times New Roman" w:cs="Times New Roman"/>
          <w:sz w:val="24"/>
          <w:szCs w:val="24"/>
        </w:rPr>
        <w:t xml:space="preserve"> w</w:t>
      </w:r>
      <w:r w:rsidR="002C0C90" w:rsidRPr="00AA2B0C">
        <w:rPr>
          <w:rFonts w:ascii="Times New Roman" w:hAnsi="Times New Roman" w:cs="Times New Roman"/>
          <w:sz w:val="24"/>
          <w:szCs w:val="24"/>
        </w:rPr>
        <w:t>ith intellectual transparency. Namely, t</w:t>
      </w:r>
      <w:r w:rsidRPr="00AA2B0C">
        <w:rPr>
          <w:rFonts w:ascii="Times New Roman" w:hAnsi="Times New Roman" w:cs="Times New Roman"/>
          <w:sz w:val="24"/>
          <w:szCs w:val="24"/>
        </w:rPr>
        <w:t xml:space="preserve">hey </w:t>
      </w:r>
      <w:r w:rsidR="002C0C90" w:rsidRPr="00AA2B0C">
        <w:rPr>
          <w:rFonts w:ascii="Times New Roman" w:hAnsi="Times New Roman" w:cs="Times New Roman"/>
          <w:sz w:val="24"/>
          <w:szCs w:val="24"/>
        </w:rPr>
        <w:t xml:space="preserve">each </w:t>
      </w:r>
      <w:r w:rsidRPr="00AA2B0C">
        <w:rPr>
          <w:rFonts w:ascii="Times New Roman" w:hAnsi="Times New Roman" w:cs="Times New Roman"/>
          <w:sz w:val="24"/>
          <w:szCs w:val="24"/>
        </w:rPr>
        <w:t xml:space="preserve">involve skills in appreciating aspects of one’s perspective, like intellectual transparency does. </w:t>
      </w:r>
      <w:r w:rsidR="002C0C90" w:rsidRPr="00AA2B0C">
        <w:rPr>
          <w:rFonts w:ascii="Times New Roman" w:hAnsi="Times New Roman" w:cs="Times New Roman"/>
          <w:sz w:val="24"/>
          <w:szCs w:val="24"/>
        </w:rPr>
        <w:t xml:space="preserve"> Yet, t</w:t>
      </w:r>
      <w:r w:rsidRPr="00AA2B0C">
        <w:rPr>
          <w:rFonts w:ascii="Times New Roman" w:hAnsi="Times New Roman" w:cs="Times New Roman"/>
          <w:sz w:val="24"/>
          <w:szCs w:val="24"/>
        </w:rPr>
        <w:t>hey are more narrowly focused than intellectual transparency, in that they are concerned with limitations—or, in the case of s</w:t>
      </w:r>
      <w:r w:rsidR="002C0C90" w:rsidRPr="00AA2B0C">
        <w:rPr>
          <w:rFonts w:ascii="Times New Roman" w:hAnsi="Times New Roman" w:cs="Times New Roman"/>
          <w:sz w:val="24"/>
          <w:szCs w:val="24"/>
        </w:rPr>
        <w:t>elf-vigilance, with natural epistemic defects</w:t>
      </w:r>
      <w:r w:rsidR="00777D56" w:rsidRPr="00AA2B0C">
        <w:rPr>
          <w:rFonts w:ascii="Times New Roman" w:hAnsi="Times New Roman" w:cs="Times New Roman"/>
          <w:sz w:val="24"/>
          <w:szCs w:val="24"/>
        </w:rPr>
        <w:t xml:space="preserve"> more specifically</w:t>
      </w:r>
      <w:r w:rsidR="002C0C90" w:rsidRPr="00AA2B0C">
        <w:rPr>
          <w:rFonts w:ascii="Times New Roman" w:hAnsi="Times New Roman" w:cs="Times New Roman"/>
          <w:sz w:val="24"/>
          <w:szCs w:val="24"/>
        </w:rPr>
        <w:t xml:space="preserve">. And, they are both conceptualized as motivated by the agent’s aim to achieve epistemic goods for </w:t>
      </w:r>
      <w:proofErr w:type="spellStart"/>
      <w:r w:rsidR="002C0C90" w:rsidRPr="00AA2B0C">
        <w:rPr>
          <w:rFonts w:ascii="Times New Roman" w:hAnsi="Times New Roman" w:cs="Times New Roman"/>
          <w:sz w:val="24"/>
          <w:szCs w:val="24"/>
        </w:rPr>
        <w:t>themself</w:t>
      </w:r>
      <w:proofErr w:type="spellEnd"/>
      <w:r w:rsidR="002C0C90" w:rsidRPr="00AA2B0C">
        <w:rPr>
          <w:rFonts w:ascii="Times New Roman" w:hAnsi="Times New Roman" w:cs="Times New Roman"/>
          <w:sz w:val="24"/>
          <w:szCs w:val="24"/>
        </w:rPr>
        <w:t xml:space="preserve">. </w:t>
      </w:r>
    </w:p>
    <w:p w:rsidR="002C0C90" w:rsidRPr="00AA2B0C" w:rsidRDefault="002C0C90" w:rsidP="002C0C90">
      <w:pPr>
        <w:ind w:firstLine="720"/>
        <w:rPr>
          <w:rFonts w:ascii="Times New Roman" w:hAnsi="Times New Roman" w:cs="Times New Roman"/>
          <w:sz w:val="24"/>
          <w:szCs w:val="24"/>
        </w:rPr>
      </w:pPr>
      <w:r w:rsidRPr="00AA2B0C">
        <w:rPr>
          <w:rFonts w:ascii="Times New Roman" w:hAnsi="Times New Roman" w:cs="Times New Roman"/>
          <w:sz w:val="24"/>
          <w:szCs w:val="24"/>
        </w:rPr>
        <w:t>While intellectual transparency differs from these virtues of self-knowledge in important ways, my suspicion is that these latter virtues will facilitate intellectual transparency. People who are highly intellectually humble or highly self-vigilant will be more likely to also be highly intellectually transparent. Their virtues in attending to their limits and susceptibilities to natural epistemic defect</w:t>
      </w:r>
      <w:r w:rsidR="00540466" w:rsidRPr="00AA2B0C">
        <w:rPr>
          <w:rFonts w:ascii="Times New Roman" w:hAnsi="Times New Roman" w:cs="Times New Roman"/>
          <w:sz w:val="24"/>
          <w:szCs w:val="24"/>
        </w:rPr>
        <w:t>s</w:t>
      </w:r>
      <w:r w:rsidRPr="00AA2B0C">
        <w:rPr>
          <w:rFonts w:ascii="Times New Roman" w:hAnsi="Times New Roman" w:cs="Times New Roman"/>
          <w:sz w:val="24"/>
          <w:szCs w:val="24"/>
        </w:rPr>
        <w:t xml:space="preserve"> will better enable them to represent their perspective faithfully to others.  Moreover, in a person who is both intellectually transparent and possesses these virtues of self-knowledge, these virtues of self-knowledge will</w:t>
      </w:r>
      <w:r w:rsidR="003A51F0" w:rsidRPr="00AA2B0C">
        <w:rPr>
          <w:rFonts w:ascii="Times New Roman" w:hAnsi="Times New Roman" w:cs="Times New Roman"/>
          <w:sz w:val="24"/>
          <w:szCs w:val="24"/>
        </w:rPr>
        <w:t xml:space="preserve"> likely</w:t>
      </w:r>
      <w:r w:rsidRPr="00AA2B0C">
        <w:rPr>
          <w:rFonts w:ascii="Times New Roman" w:hAnsi="Times New Roman" w:cs="Times New Roman"/>
          <w:sz w:val="24"/>
          <w:szCs w:val="24"/>
        </w:rPr>
        <w:t xml:space="preserve"> be extended to include other-</w:t>
      </w:r>
      <w:r w:rsidR="003A51F0" w:rsidRPr="00AA2B0C">
        <w:rPr>
          <w:rFonts w:ascii="Times New Roman" w:hAnsi="Times New Roman" w:cs="Times New Roman"/>
          <w:sz w:val="24"/>
          <w:szCs w:val="24"/>
        </w:rPr>
        <w:t>regarding</w:t>
      </w:r>
      <w:r w:rsidRPr="00AA2B0C">
        <w:rPr>
          <w:rFonts w:ascii="Times New Roman" w:hAnsi="Times New Roman" w:cs="Times New Roman"/>
          <w:sz w:val="24"/>
          <w:szCs w:val="24"/>
        </w:rPr>
        <w:t xml:space="preserve"> motivations. </w:t>
      </w:r>
      <w:r w:rsidR="003A51F0" w:rsidRPr="00AA2B0C">
        <w:rPr>
          <w:rFonts w:ascii="Times New Roman" w:hAnsi="Times New Roman" w:cs="Times New Roman"/>
          <w:sz w:val="24"/>
          <w:szCs w:val="24"/>
        </w:rPr>
        <w:t xml:space="preserve">Their possessor will not only tend to monitor their susceptibility to natural epistemic defects or </w:t>
      </w:r>
      <w:r w:rsidR="00752636" w:rsidRPr="00AA2B0C">
        <w:rPr>
          <w:rFonts w:ascii="Times New Roman" w:hAnsi="Times New Roman" w:cs="Times New Roman"/>
          <w:sz w:val="24"/>
          <w:szCs w:val="24"/>
        </w:rPr>
        <w:t xml:space="preserve">to </w:t>
      </w:r>
      <w:r w:rsidR="003A51F0" w:rsidRPr="00AA2B0C">
        <w:rPr>
          <w:rFonts w:ascii="Times New Roman" w:hAnsi="Times New Roman" w:cs="Times New Roman"/>
          <w:sz w:val="24"/>
          <w:szCs w:val="24"/>
        </w:rPr>
        <w:t xml:space="preserve">own their limitations in order to </w:t>
      </w:r>
      <w:r w:rsidR="003A51F0" w:rsidRPr="00AA2B0C">
        <w:rPr>
          <w:rFonts w:ascii="Times New Roman" w:hAnsi="Times New Roman" w:cs="Times New Roman"/>
          <w:sz w:val="24"/>
          <w:szCs w:val="24"/>
        </w:rPr>
        <w:lastRenderedPageBreak/>
        <w:t>better advance their own epistemic goods, but will do so in order to better advance others’ epistemic goods by better sharing their perspective with these others.</w:t>
      </w:r>
    </w:p>
    <w:p w:rsidR="00746FDF" w:rsidRPr="00AA2B0C" w:rsidRDefault="003A51F0" w:rsidP="00AA53A1">
      <w:pPr>
        <w:rPr>
          <w:rFonts w:ascii="Times New Roman" w:hAnsi="Times New Roman" w:cs="Times New Roman"/>
          <w:sz w:val="24"/>
          <w:szCs w:val="24"/>
        </w:rPr>
      </w:pPr>
      <w:r w:rsidRPr="00AA2B0C">
        <w:rPr>
          <w:rFonts w:ascii="Times New Roman" w:hAnsi="Times New Roman" w:cs="Times New Roman"/>
          <w:sz w:val="24"/>
          <w:szCs w:val="24"/>
        </w:rPr>
        <w:tab/>
      </w:r>
      <w:r w:rsidR="00746FDF" w:rsidRPr="00AA2B0C">
        <w:rPr>
          <w:rFonts w:ascii="Times New Roman" w:hAnsi="Times New Roman" w:cs="Times New Roman"/>
          <w:sz w:val="24"/>
          <w:szCs w:val="24"/>
        </w:rPr>
        <w:t>Also deserving mention here is a</w:t>
      </w:r>
      <w:r w:rsidRPr="00AA2B0C">
        <w:rPr>
          <w:rFonts w:ascii="Times New Roman" w:hAnsi="Times New Roman" w:cs="Times New Roman"/>
          <w:sz w:val="24"/>
          <w:szCs w:val="24"/>
        </w:rPr>
        <w:t xml:space="preserve"> broader </w:t>
      </w:r>
      <w:r w:rsidR="00507526" w:rsidRPr="00AA2B0C">
        <w:rPr>
          <w:rFonts w:ascii="Times New Roman" w:hAnsi="Times New Roman" w:cs="Times New Roman"/>
          <w:sz w:val="24"/>
          <w:szCs w:val="24"/>
        </w:rPr>
        <w:t>disposition</w:t>
      </w:r>
      <w:r w:rsidRPr="00AA2B0C">
        <w:rPr>
          <w:rFonts w:ascii="Times New Roman" w:hAnsi="Times New Roman" w:cs="Times New Roman"/>
          <w:sz w:val="24"/>
          <w:szCs w:val="24"/>
        </w:rPr>
        <w:t xml:space="preserve"> of self-knowledge that receives more attention from psychologists t</w:t>
      </w:r>
      <w:r w:rsidR="00746FDF" w:rsidRPr="00AA2B0C">
        <w:rPr>
          <w:rFonts w:ascii="Times New Roman" w:hAnsi="Times New Roman" w:cs="Times New Roman"/>
          <w:sz w:val="24"/>
          <w:szCs w:val="24"/>
        </w:rPr>
        <w:t xml:space="preserve">han from philosophers: </w:t>
      </w:r>
      <w:r w:rsidRPr="00AA2B0C">
        <w:rPr>
          <w:rFonts w:ascii="Times New Roman" w:hAnsi="Times New Roman" w:cs="Times New Roman"/>
          <w:sz w:val="24"/>
          <w:szCs w:val="24"/>
        </w:rPr>
        <w:t xml:space="preserve">the </w:t>
      </w:r>
      <w:r w:rsidR="00507526" w:rsidRPr="00AA2B0C">
        <w:rPr>
          <w:rFonts w:ascii="Times New Roman" w:hAnsi="Times New Roman" w:cs="Times New Roman"/>
          <w:sz w:val="24"/>
          <w:szCs w:val="24"/>
        </w:rPr>
        <w:t>disposition</w:t>
      </w:r>
      <w:r w:rsidRPr="00AA2B0C">
        <w:rPr>
          <w:rFonts w:ascii="Times New Roman" w:hAnsi="Times New Roman" w:cs="Times New Roman"/>
          <w:sz w:val="24"/>
          <w:szCs w:val="24"/>
        </w:rPr>
        <w:t xml:space="preserve"> of mindfulness. </w:t>
      </w:r>
      <w:r w:rsidR="00746FDF" w:rsidRPr="00AA2B0C">
        <w:rPr>
          <w:rFonts w:ascii="Times New Roman" w:hAnsi="Times New Roman" w:cs="Times New Roman"/>
          <w:sz w:val="24"/>
          <w:szCs w:val="24"/>
        </w:rPr>
        <w:t>Dispositional mindfulness is conceptualized as a tendency with two main components:</w:t>
      </w:r>
    </w:p>
    <w:p w:rsidR="00746FDF" w:rsidRPr="00AA2B0C" w:rsidRDefault="00746FDF" w:rsidP="00746FDF">
      <w:pPr>
        <w:ind w:left="720"/>
        <w:rPr>
          <w:rFonts w:ascii="Times New Roman" w:hAnsi="Times New Roman" w:cs="Times New Roman"/>
          <w:sz w:val="24"/>
          <w:szCs w:val="24"/>
        </w:rPr>
      </w:pPr>
      <w:r w:rsidRPr="00AA2B0C">
        <w:rPr>
          <w:rFonts w:ascii="Times New Roman" w:hAnsi="Times New Roman" w:cs="Times New Roman"/>
          <w:sz w:val="24"/>
          <w:szCs w:val="24"/>
        </w:rPr>
        <w:t>The first component involves the self-regulation of attention so that it is maintained on immediate experience, thereby allowing for increased recognition of mental events in the present moment. The second component involves adopting a particular orientation toward one’s experiences in the present moment, an orientation that is characterized by curiosity, openness, and acceptance. (Bishop et al 2004: 232).</w:t>
      </w:r>
    </w:p>
    <w:p w:rsidR="00CA779D" w:rsidRPr="00AA2B0C" w:rsidRDefault="00746FDF" w:rsidP="00AA53A1">
      <w:pPr>
        <w:rPr>
          <w:rFonts w:ascii="Times New Roman" w:hAnsi="Times New Roman" w:cs="Times New Roman"/>
          <w:sz w:val="24"/>
          <w:szCs w:val="24"/>
        </w:rPr>
      </w:pPr>
      <w:bookmarkStart w:id="0" w:name="_GoBack"/>
      <w:bookmarkEnd w:id="0"/>
      <w:r w:rsidRPr="00AA2B0C">
        <w:rPr>
          <w:rFonts w:ascii="Times New Roman" w:hAnsi="Times New Roman" w:cs="Times New Roman"/>
          <w:sz w:val="24"/>
          <w:szCs w:val="24"/>
        </w:rPr>
        <w:t xml:space="preserve">Thus, mindfulness is a disposition to focus one’s attention on the varied aspects of one’s present experience with curiosity, openness, and acceptance. </w:t>
      </w:r>
    </w:p>
    <w:p w:rsidR="00507526" w:rsidRPr="00AA2B0C" w:rsidRDefault="00746FDF"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Recently, there has been a significant </w:t>
      </w:r>
      <w:r w:rsidR="00507526" w:rsidRPr="00AA2B0C">
        <w:rPr>
          <w:rFonts w:ascii="Times New Roman" w:hAnsi="Times New Roman" w:cs="Times New Roman"/>
          <w:sz w:val="24"/>
          <w:szCs w:val="24"/>
        </w:rPr>
        <w:t>surge</w:t>
      </w:r>
      <w:r w:rsidRPr="00AA2B0C">
        <w:rPr>
          <w:rFonts w:ascii="Times New Roman" w:hAnsi="Times New Roman" w:cs="Times New Roman"/>
          <w:sz w:val="24"/>
          <w:szCs w:val="24"/>
        </w:rPr>
        <w:t xml:space="preserve"> of interest in the relationship between such mindfulness and other character strengths. </w:t>
      </w:r>
      <w:r w:rsidR="00507526" w:rsidRPr="00AA2B0C">
        <w:rPr>
          <w:rFonts w:ascii="Times New Roman" w:hAnsi="Times New Roman" w:cs="Times New Roman"/>
          <w:sz w:val="24"/>
          <w:szCs w:val="24"/>
        </w:rPr>
        <w:t>Evidence is growing that</w:t>
      </w:r>
      <w:r w:rsidR="00540466" w:rsidRPr="00AA2B0C">
        <w:rPr>
          <w:rFonts w:ascii="Times New Roman" w:hAnsi="Times New Roman" w:cs="Times New Roman"/>
          <w:sz w:val="24"/>
          <w:szCs w:val="24"/>
        </w:rPr>
        <w:t xml:space="preserve"> </w:t>
      </w:r>
      <w:r w:rsidR="00507526" w:rsidRPr="00AA2B0C">
        <w:rPr>
          <w:rFonts w:ascii="Times New Roman" w:hAnsi="Times New Roman" w:cs="Times New Roman"/>
          <w:sz w:val="24"/>
          <w:szCs w:val="24"/>
        </w:rPr>
        <w:t>mindfulness enables the development of various strengths and virtues that are emphasized in positive psy</w:t>
      </w:r>
      <w:r w:rsidR="00EB4A0E" w:rsidRPr="00AA2B0C">
        <w:rPr>
          <w:rFonts w:ascii="Times New Roman" w:hAnsi="Times New Roman" w:cs="Times New Roman"/>
          <w:sz w:val="24"/>
          <w:szCs w:val="24"/>
        </w:rPr>
        <w:t>chology (</w:t>
      </w:r>
      <w:proofErr w:type="spellStart"/>
      <w:r w:rsidR="00EB4A0E" w:rsidRPr="00AA2B0C">
        <w:rPr>
          <w:rFonts w:ascii="Times New Roman" w:hAnsi="Times New Roman" w:cs="Times New Roman"/>
          <w:sz w:val="24"/>
          <w:szCs w:val="24"/>
        </w:rPr>
        <w:t>Shogren</w:t>
      </w:r>
      <w:proofErr w:type="spellEnd"/>
      <w:r w:rsidR="00EB4A0E" w:rsidRPr="00AA2B0C">
        <w:rPr>
          <w:rFonts w:ascii="Times New Roman" w:hAnsi="Times New Roman" w:cs="Times New Roman"/>
          <w:sz w:val="24"/>
          <w:szCs w:val="24"/>
        </w:rPr>
        <w:t xml:space="preserve"> et al 2017</w:t>
      </w:r>
      <w:r w:rsidR="00507526" w:rsidRPr="00AA2B0C">
        <w:rPr>
          <w:rFonts w:ascii="Times New Roman" w:hAnsi="Times New Roman" w:cs="Times New Roman"/>
          <w:sz w:val="24"/>
          <w:szCs w:val="24"/>
        </w:rPr>
        <w:t xml:space="preserve">). The virtues to which mindfulness is conducive include the intellectual character strengths of wisdom as defined in the Values-in-Action inventory: creativity, curiosity, love of learning, and judgment. I would suggest here, in line with the remarks above about intellectual humility and self-vigilance, that mindfulness may also </w:t>
      </w:r>
      <w:r w:rsidR="00511767" w:rsidRPr="00AA2B0C">
        <w:rPr>
          <w:rFonts w:ascii="Times New Roman" w:hAnsi="Times New Roman" w:cs="Times New Roman"/>
          <w:sz w:val="24"/>
          <w:szCs w:val="24"/>
        </w:rPr>
        <w:t>enable</w:t>
      </w:r>
      <w:r w:rsidR="00507526" w:rsidRPr="00AA2B0C">
        <w:rPr>
          <w:rFonts w:ascii="Times New Roman" w:hAnsi="Times New Roman" w:cs="Times New Roman"/>
          <w:sz w:val="24"/>
          <w:szCs w:val="24"/>
        </w:rPr>
        <w:t xml:space="preserve"> intellectual transparency. This is especially so given that the focus of mindfulness would appear to include a broader range of the elements of </w:t>
      </w:r>
      <w:r w:rsidR="00511767" w:rsidRPr="00AA2B0C">
        <w:rPr>
          <w:rFonts w:ascii="Times New Roman" w:hAnsi="Times New Roman" w:cs="Times New Roman"/>
          <w:sz w:val="24"/>
          <w:szCs w:val="24"/>
        </w:rPr>
        <w:t>a person’s</w:t>
      </w:r>
      <w:r w:rsidR="00507526" w:rsidRPr="00AA2B0C">
        <w:rPr>
          <w:rFonts w:ascii="Times New Roman" w:hAnsi="Times New Roman" w:cs="Times New Roman"/>
          <w:sz w:val="24"/>
          <w:szCs w:val="24"/>
        </w:rPr>
        <w:t xml:space="preserve"> perspective than these other virtues include.</w:t>
      </w:r>
    </w:p>
    <w:p w:rsidR="00507526" w:rsidRPr="00AA2B0C" w:rsidRDefault="00507526" w:rsidP="00AA53A1">
      <w:pPr>
        <w:rPr>
          <w:rFonts w:ascii="Times New Roman" w:hAnsi="Times New Roman" w:cs="Times New Roman"/>
          <w:sz w:val="24"/>
          <w:szCs w:val="24"/>
        </w:rPr>
      </w:pPr>
      <w:r w:rsidRPr="00AA2B0C">
        <w:rPr>
          <w:rFonts w:ascii="Times New Roman" w:hAnsi="Times New Roman" w:cs="Times New Roman"/>
          <w:sz w:val="24"/>
          <w:szCs w:val="24"/>
        </w:rPr>
        <w:tab/>
        <w:t xml:space="preserve">It is noteworthy that mindfulness is not typically treated as an intellectual virtue. What motivates </w:t>
      </w:r>
      <w:proofErr w:type="gramStart"/>
      <w:r w:rsidRPr="00AA2B0C">
        <w:rPr>
          <w:rFonts w:ascii="Times New Roman" w:hAnsi="Times New Roman" w:cs="Times New Roman"/>
          <w:sz w:val="24"/>
          <w:szCs w:val="24"/>
        </w:rPr>
        <w:t>mindful</w:t>
      </w:r>
      <w:proofErr w:type="gramEnd"/>
      <w:r w:rsidRPr="00AA2B0C">
        <w:rPr>
          <w:rFonts w:ascii="Times New Roman" w:hAnsi="Times New Roman" w:cs="Times New Roman"/>
          <w:sz w:val="24"/>
          <w:szCs w:val="24"/>
        </w:rPr>
        <w:t xml:space="preserve"> attention may be quite varied, though it often includes aims pertaining to equanimity or personal development of some kind. </w:t>
      </w:r>
      <w:r w:rsidR="00540466" w:rsidRPr="00AA2B0C">
        <w:rPr>
          <w:rFonts w:ascii="Times New Roman" w:hAnsi="Times New Roman" w:cs="Times New Roman"/>
          <w:sz w:val="24"/>
          <w:szCs w:val="24"/>
        </w:rPr>
        <w:t>It would appear, however, that t</w:t>
      </w:r>
      <w:r w:rsidRPr="00AA2B0C">
        <w:rPr>
          <w:rFonts w:ascii="Times New Roman" w:hAnsi="Times New Roman" w:cs="Times New Roman"/>
          <w:sz w:val="24"/>
          <w:szCs w:val="24"/>
        </w:rPr>
        <w:t>he kinds of skills involved in exercising mindfulness</w:t>
      </w:r>
      <w:r w:rsidR="00540466" w:rsidRPr="00AA2B0C">
        <w:rPr>
          <w:rFonts w:ascii="Times New Roman" w:hAnsi="Times New Roman" w:cs="Times New Roman"/>
          <w:sz w:val="24"/>
          <w:szCs w:val="24"/>
        </w:rPr>
        <w:t xml:space="preserve"> </w:t>
      </w:r>
      <w:r w:rsidRPr="00AA2B0C">
        <w:rPr>
          <w:rFonts w:ascii="Times New Roman" w:hAnsi="Times New Roman" w:cs="Times New Roman"/>
          <w:sz w:val="24"/>
          <w:szCs w:val="24"/>
        </w:rPr>
        <w:t>can be exercise</w:t>
      </w:r>
      <w:r w:rsidR="00540466" w:rsidRPr="00AA2B0C">
        <w:rPr>
          <w:rFonts w:ascii="Times New Roman" w:hAnsi="Times New Roman" w:cs="Times New Roman"/>
          <w:sz w:val="24"/>
          <w:szCs w:val="24"/>
        </w:rPr>
        <w:t>d</w:t>
      </w:r>
      <w:r w:rsidRPr="00AA2B0C">
        <w:rPr>
          <w:rFonts w:ascii="Times New Roman" w:hAnsi="Times New Roman" w:cs="Times New Roman"/>
          <w:sz w:val="24"/>
          <w:szCs w:val="24"/>
        </w:rPr>
        <w:t xml:space="preserve"> with distinctively intellectual motivations. And, these intellectual motivations can include the motivation characteristic of intellectual transparency. A person may engage in </w:t>
      </w:r>
      <w:proofErr w:type="gramStart"/>
      <w:r w:rsidRPr="00AA2B0C">
        <w:rPr>
          <w:rFonts w:ascii="Times New Roman" w:hAnsi="Times New Roman" w:cs="Times New Roman"/>
          <w:sz w:val="24"/>
          <w:szCs w:val="24"/>
        </w:rPr>
        <w:t>mindful</w:t>
      </w:r>
      <w:proofErr w:type="gramEnd"/>
      <w:r w:rsidRPr="00AA2B0C">
        <w:rPr>
          <w:rFonts w:ascii="Times New Roman" w:hAnsi="Times New Roman" w:cs="Times New Roman"/>
          <w:sz w:val="24"/>
          <w:szCs w:val="24"/>
        </w:rPr>
        <w:t xml:space="preserve"> attention directed toward their perspective in order to better promote others’ epistemic goods via </w:t>
      </w:r>
      <w:r w:rsidR="006B5D33" w:rsidRPr="00AA2B0C">
        <w:rPr>
          <w:rFonts w:ascii="Times New Roman" w:hAnsi="Times New Roman" w:cs="Times New Roman"/>
          <w:sz w:val="24"/>
          <w:szCs w:val="24"/>
        </w:rPr>
        <w:t xml:space="preserve">faithfully </w:t>
      </w:r>
      <w:r w:rsidRPr="00AA2B0C">
        <w:rPr>
          <w:rFonts w:ascii="Times New Roman" w:hAnsi="Times New Roman" w:cs="Times New Roman"/>
          <w:sz w:val="24"/>
          <w:szCs w:val="24"/>
        </w:rPr>
        <w:t>sharing their perspective with them.</w:t>
      </w:r>
      <w:r w:rsidR="00511767" w:rsidRPr="00AA2B0C">
        <w:rPr>
          <w:rFonts w:ascii="Times New Roman" w:hAnsi="Times New Roman" w:cs="Times New Roman"/>
          <w:sz w:val="24"/>
          <w:szCs w:val="24"/>
        </w:rPr>
        <w:t xml:space="preserve"> A tendency to do just this is part of what is involved in the virtue of intellectual transparency.</w:t>
      </w:r>
    </w:p>
    <w:p w:rsidR="00746FDF" w:rsidRPr="00AA2B0C" w:rsidRDefault="00746FDF" w:rsidP="00AA53A1">
      <w:pPr>
        <w:rPr>
          <w:rFonts w:ascii="Times New Roman" w:hAnsi="Times New Roman" w:cs="Times New Roman"/>
          <w:sz w:val="24"/>
          <w:szCs w:val="24"/>
        </w:rPr>
      </w:pPr>
    </w:p>
    <w:p w:rsidR="00511767" w:rsidRPr="00AA2B0C" w:rsidRDefault="00511767" w:rsidP="00511767">
      <w:pPr>
        <w:pStyle w:val="ListParagraph"/>
        <w:numPr>
          <w:ilvl w:val="1"/>
          <w:numId w:val="1"/>
        </w:numPr>
        <w:rPr>
          <w:rFonts w:ascii="Times New Roman" w:hAnsi="Times New Roman" w:cs="Times New Roman"/>
          <w:sz w:val="24"/>
          <w:szCs w:val="24"/>
        </w:rPr>
      </w:pPr>
      <w:r w:rsidRPr="00AA2B0C">
        <w:rPr>
          <w:rFonts w:ascii="Times New Roman" w:hAnsi="Times New Roman" w:cs="Times New Roman"/>
          <w:sz w:val="24"/>
          <w:szCs w:val="24"/>
        </w:rPr>
        <w:t>Vices Opposed to Intellectual Transparency</w:t>
      </w:r>
    </w:p>
    <w:p w:rsidR="006B5D33" w:rsidRPr="00AA2B0C" w:rsidRDefault="00FA2198" w:rsidP="00511767">
      <w:pPr>
        <w:rPr>
          <w:rFonts w:ascii="Times New Roman" w:hAnsi="Times New Roman" w:cs="Times New Roman"/>
          <w:sz w:val="24"/>
          <w:szCs w:val="24"/>
        </w:rPr>
      </w:pPr>
      <w:r w:rsidRPr="00AA2B0C">
        <w:rPr>
          <w:rFonts w:ascii="Times New Roman" w:hAnsi="Times New Roman" w:cs="Times New Roman"/>
          <w:sz w:val="24"/>
          <w:szCs w:val="24"/>
        </w:rPr>
        <w:t>The nature of intellectual transparency and its place in the life of the intellectually dependable person can also be illuminated by contrasting it with</w:t>
      </w:r>
      <w:r w:rsidR="006B5D33" w:rsidRPr="00AA2B0C">
        <w:rPr>
          <w:rFonts w:ascii="Times New Roman" w:hAnsi="Times New Roman" w:cs="Times New Roman"/>
          <w:sz w:val="24"/>
          <w:szCs w:val="24"/>
        </w:rPr>
        <w:t xml:space="preserve"> some of the vices that are in tension with it. One way to get a handle on some of the vices that are in tension with intellectual transparency is by considering two broad and opposing ways in which one can fail to make one’s perspective transparent to others. One of these ways is by presenting one’s perspective as having a </w:t>
      </w:r>
      <w:r w:rsidR="00C93A71" w:rsidRPr="00AA2B0C">
        <w:rPr>
          <w:rFonts w:ascii="Times New Roman" w:hAnsi="Times New Roman" w:cs="Times New Roman"/>
          <w:sz w:val="24"/>
          <w:szCs w:val="24"/>
        </w:rPr>
        <w:t>greater</w:t>
      </w:r>
      <w:r w:rsidR="006B5D33" w:rsidRPr="00AA2B0C">
        <w:rPr>
          <w:rFonts w:ascii="Times New Roman" w:hAnsi="Times New Roman" w:cs="Times New Roman"/>
          <w:sz w:val="24"/>
          <w:szCs w:val="24"/>
        </w:rPr>
        <w:t xml:space="preserve"> epistemic quality than it in fact has, and the other is by presenting</w:t>
      </w:r>
      <w:r w:rsidR="00C93A71" w:rsidRPr="00AA2B0C">
        <w:rPr>
          <w:rFonts w:ascii="Times New Roman" w:hAnsi="Times New Roman" w:cs="Times New Roman"/>
          <w:sz w:val="24"/>
          <w:szCs w:val="24"/>
        </w:rPr>
        <w:t xml:space="preserve"> one’s perspective as having a lesser </w:t>
      </w:r>
      <w:r w:rsidR="006B5D33" w:rsidRPr="00AA2B0C">
        <w:rPr>
          <w:rFonts w:ascii="Times New Roman" w:hAnsi="Times New Roman" w:cs="Times New Roman"/>
          <w:sz w:val="24"/>
          <w:szCs w:val="24"/>
        </w:rPr>
        <w:t>epistemic quality than it in fact has.</w:t>
      </w:r>
    </w:p>
    <w:p w:rsidR="00511767" w:rsidRPr="00AA2B0C" w:rsidRDefault="006B5D33" w:rsidP="00511767">
      <w:pPr>
        <w:rPr>
          <w:rFonts w:ascii="Times New Roman" w:hAnsi="Times New Roman" w:cs="Times New Roman"/>
          <w:sz w:val="24"/>
          <w:szCs w:val="24"/>
        </w:rPr>
      </w:pPr>
      <w:r w:rsidRPr="00AA2B0C">
        <w:rPr>
          <w:rFonts w:ascii="Times New Roman" w:hAnsi="Times New Roman" w:cs="Times New Roman"/>
          <w:sz w:val="24"/>
          <w:szCs w:val="24"/>
        </w:rPr>
        <w:tab/>
        <w:t xml:space="preserve">Presenting oneself as knowing more than one does about topics of others’ inquiries is a paradigmatic way of presenting one’s perspective as having a </w:t>
      </w:r>
      <w:r w:rsidR="00C93A71" w:rsidRPr="00AA2B0C">
        <w:rPr>
          <w:rFonts w:ascii="Times New Roman" w:hAnsi="Times New Roman" w:cs="Times New Roman"/>
          <w:sz w:val="24"/>
          <w:szCs w:val="24"/>
        </w:rPr>
        <w:t>greater</w:t>
      </w:r>
      <w:r w:rsidRPr="00AA2B0C">
        <w:rPr>
          <w:rFonts w:ascii="Times New Roman" w:hAnsi="Times New Roman" w:cs="Times New Roman"/>
          <w:sz w:val="24"/>
          <w:szCs w:val="24"/>
        </w:rPr>
        <w:t xml:space="preserve"> epistemic quality than </w:t>
      </w:r>
      <w:r w:rsidRPr="00AA2B0C">
        <w:rPr>
          <w:rFonts w:ascii="Times New Roman" w:hAnsi="Times New Roman" w:cs="Times New Roman"/>
          <w:sz w:val="24"/>
          <w:szCs w:val="24"/>
        </w:rPr>
        <w:lastRenderedPageBreak/>
        <w:t>it in fact has. Yet, one can also oversell one’s perspective, so to speak, in other ways. One can present oneself has having understanding of a subject when in fact one only has isolated instances of propositional knowledge. One can present oneself as having multiple, independent sources of support for a view when in fact the sources of support are not independent. One can present oneself as more confident than one in fact is. One can present oneself as believing something one doesn’t in fact believe. One can act as if one is aware of a body of evidence bearing on a topic when one is not in fact aware of any such body of evidence.</w:t>
      </w:r>
      <w:r w:rsidR="00D21171" w:rsidRPr="00AA2B0C">
        <w:rPr>
          <w:rFonts w:ascii="Times New Roman" w:hAnsi="Times New Roman" w:cs="Times New Roman"/>
          <w:sz w:val="24"/>
          <w:szCs w:val="24"/>
        </w:rPr>
        <w:t xml:space="preserve"> One can present oneself as having inquired more virtuously than one in fact has.</w:t>
      </w:r>
      <w:r w:rsidRPr="00AA2B0C">
        <w:rPr>
          <w:rFonts w:ascii="Times New Roman" w:hAnsi="Times New Roman" w:cs="Times New Roman"/>
          <w:sz w:val="24"/>
          <w:szCs w:val="24"/>
        </w:rPr>
        <w:t xml:space="preserve"> And so on. Tending toward overselling one’s epistemic position in such ways across a wide variety of </w:t>
      </w:r>
      <w:r w:rsidR="00D21171" w:rsidRPr="00AA2B0C">
        <w:rPr>
          <w:rFonts w:ascii="Times New Roman" w:hAnsi="Times New Roman" w:cs="Times New Roman"/>
          <w:sz w:val="24"/>
          <w:szCs w:val="24"/>
        </w:rPr>
        <w:t>contexts</w:t>
      </w:r>
      <w:r w:rsidRPr="00AA2B0C">
        <w:rPr>
          <w:rFonts w:ascii="Times New Roman" w:hAnsi="Times New Roman" w:cs="Times New Roman"/>
          <w:sz w:val="24"/>
          <w:szCs w:val="24"/>
        </w:rPr>
        <w:t xml:space="preserve"> is in significant tension with intellectual transparency.</w:t>
      </w:r>
    </w:p>
    <w:p w:rsidR="006B5D33" w:rsidRPr="00AA2B0C" w:rsidRDefault="006B5D33" w:rsidP="00511767">
      <w:pPr>
        <w:rPr>
          <w:rFonts w:ascii="Times New Roman" w:hAnsi="Times New Roman" w:cs="Times New Roman"/>
          <w:sz w:val="24"/>
          <w:szCs w:val="24"/>
        </w:rPr>
      </w:pPr>
      <w:r w:rsidRPr="00AA2B0C">
        <w:rPr>
          <w:rFonts w:ascii="Times New Roman" w:hAnsi="Times New Roman" w:cs="Times New Roman"/>
          <w:sz w:val="24"/>
          <w:szCs w:val="24"/>
        </w:rPr>
        <w:tab/>
        <w:t>Certain charac</w:t>
      </w:r>
      <w:r w:rsidR="00222DF3" w:rsidRPr="00AA2B0C">
        <w:rPr>
          <w:rFonts w:ascii="Times New Roman" w:hAnsi="Times New Roman" w:cs="Times New Roman"/>
          <w:sz w:val="24"/>
          <w:szCs w:val="24"/>
        </w:rPr>
        <w:t xml:space="preserve">ter vices are partially constituted by a tendency to oversell one’s perspective in ways such as these. For example, Roberts and Wood, in discussing the many vices opposed to humility, briefly identify the vices of grandiosity and pretentiousness. </w:t>
      </w:r>
      <w:r w:rsidR="00D21171" w:rsidRPr="00AA2B0C">
        <w:rPr>
          <w:rFonts w:ascii="Times New Roman" w:hAnsi="Times New Roman" w:cs="Times New Roman"/>
          <w:sz w:val="24"/>
          <w:szCs w:val="24"/>
        </w:rPr>
        <w:t>Grandiosity they define as “a disposition, in thought and self-presentation, to exaggerate one’s greatness” (2007: 236). Intellectual grandiosity would be a disposition toward exaggerating one’s intellectual greatness in particular. Such a disposition clearly involves a tendency to oversell one’s perspective in ways such as those identified above across a wide range of contexts.</w:t>
      </w:r>
      <w:r w:rsidR="0013351E" w:rsidRPr="00AA2B0C">
        <w:rPr>
          <w:rFonts w:ascii="Times New Roman" w:hAnsi="Times New Roman" w:cs="Times New Roman"/>
          <w:sz w:val="24"/>
          <w:szCs w:val="24"/>
        </w:rPr>
        <w:t xml:space="preserve"> While Roberts and Wood don’t go into further detail about the nature of grandiosity, the focus on greatness suggests that intellectual accomplishments and intellectual character may be among the aspects of the grandiose person’s perspective they most frequently exaggerate. Intellectual transparency is in tension with this tendency to exaggerate one’s intellectual greatness.</w:t>
      </w:r>
    </w:p>
    <w:p w:rsidR="007144EB" w:rsidRPr="00AA2B0C" w:rsidRDefault="0013351E" w:rsidP="00511767">
      <w:pPr>
        <w:rPr>
          <w:rFonts w:ascii="Times New Roman" w:hAnsi="Times New Roman" w:cs="Times New Roman"/>
          <w:sz w:val="24"/>
          <w:szCs w:val="24"/>
        </w:rPr>
      </w:pPr>
      <w:r w:rsidRPr="00AA2B0C">
        <w:rPr>
          <w:rFonts w:ascii="Times New Roman" w:hAnsi="Times New Roman" w:cs="Times New Roman"/>
          <w:sz w:val="24"/>
          <w:szCs w:val="24"/>
        </w:rPr>
        <w:tab/>
        <w:t xml:space="preserve">It is also in tension with intellectual pretentiousness. Roberts and Wood define pretentiousness as “a disposition to claim, in action and </w:t>
      </w:r>
      <w:proofErr w:type="spellStart"/>
      <w:r w:rsidRPr="00AA2B0C">
        <w:rPr>
          <w:rFonts w:ascii="Times New Roman" w:hAnsi="Times New Roman" w:cs="Times New Roman"/>
          <w:sz w:val="24"/>
          <w:szCs w:val="24"/>
        </w:rPr>
        <w:t>demeanor</w:t>
      </w:r>
      <w:proofErr w:type="spellEnd"/>
      <w:r w:rsidRPr="00AA2B0C">
        <w:rPr>
          <w:rFonts w:ascii="Times New Roman" w:hAnsi="Times New Roman" w:cs="Times New Roman"/>
          <w:sz w:val="24"/>
          <w:szCs w:val="24"/>
        </w:rPr>
        <w:t>, higher dignity or merit than one possesses” (ibid). As an intellectual vice, the focus of pretentiousness would be on claiming higher intellectual dignity or intellectual merit than one possesses. Again, this would seem to include a tendency to oversell the epistemic quality of one’s perspective, presenting it as having greater merit than it in fact has. It isn’t difficult to imagine a person claiming to know more than they do, or presenting themselves as being aware of bodies of evidence they aren’t aware of, and so on, out of the dis</w:t>
      </w:r>
      <w:r w:rsidR="00C93A71" w:rsidRPr="00AA2B0C">
        <w:rPr>
          <w:rFonts w:ascii="Times New Roman" w:hAnsi="Times New Roman" w:cs="Times New Roman"/>
          <w:sz w:val="24"/>
          <w:szCs w:val="24"/>
        </w:rPr>
        <w:t xml:space="preserve">position to present </w:t>
      </w:r>
      <w:proofErr w:type="gramStart"/>
      <w:r w:rsidR="00C93A71" w:rsidRPr="00AA2B0C">
        <w:rPr>
          <w:rFonts w:ascii="Times New Roman" w:hAnsi="Times New Roman" w:cs="Times New Roman"/>
          <w:sz w:val="24"/>
          <w:szCs w:val="24"/>
        </w:rPr>
        <w:t>themselves</w:t>
      </w:r>
      <w:proofErr w:type="gramEnd"/>
      <w:r w:rsidR="00C93A71" w:rsidRPr="00AA2B0C">
        <w:rPr>
          <w:rFonts w:ascii="Times New Roman" w:hAnsi="Times New Roman" w:cs="Times New Roman"/>
          <w:sz w:val="24"/>
          <w:szCs w:val="24"/>
        </w:rPr>
        <w:t xml:space="preserve"> </w:t>
      </w:r>
      <w:r w:rsidRPr="00AA2B0C">
        <w:rPr>
          <w:rFonts w:ascii="Times New Roman" w:hAnsi="Times New Roman" w:cs="Times New Roman"/>
          <w:sz w:val="24"/>
          <w:szCs w:val="24"/>
        </w:rPr>
        <w:t>as having a more meritorious epistemi</w:t>
      </w:r>
      <w:r w:rsidR="007144EB" w:rsidRPr="00AA2B0C">
        <w:rPr>
          <w:rFonts w:ascii="Times New Roman" w:hAnsi="Times New Roman" w:cs="Times New Roman"/>
          <w:sz w:val="24"/>
          <w:szCs w:val="24"/>
        </w:rPr>
        <w:t xml:space="preserve">c position than they in fact do. </w:t>
      </w:r>
    </w:p>
    <w:p w:rsidR="0013351E" w:rsidRPr="00AA2B0C" w:rsidRDefault="007144EB" w:rsidP="00511767">
      <w:pPr>
        <w:rPr>
          <w:rFonts w:ascii="Times New Roman" w:hAnsi="Times New Roman" w:cs="Times New Roman"/>
          <w:sz w:val="24"/>
          <w:szCs w:val="24"/>
        </w:rPr>
      </w:pPr>
      <w:r w:rsidRPr="00AA2B0C">
        <w:rPr>
          <w:rFonts w:ascii="Times New Roman" w:hAnsi="Times New Roman" w:cs="Times New Roman"/>
          <w:sz w:val="24"/>
          <w:szCs w:val="24"/>
        </w:rPr>
        <w:tab/>
        <w:t>Intellectually grandiose or intellectually pretentious people will likely be tempted to engage in what philosopher Harry Frankfurt</w:t>
      </w:r>
      <w:r w:rsidR="00BE4262" w:rsidRPr="00AA2B0C">
        <w:rPr>
          <w:rFonts w:ascii="Times New Roman" w:hAnsi="Times New Roman" w:cs="Times New Roman"/>
          <w:sz w:val="24"/>
          <w:szCs w:val="24"/>
        </w:rPr>
        <w:t xml:space="preserve"> (2005)</w:t>
      </w:r>
      <w:r w:rsidRPr="00AA2B0C">
        <w:rPr>
          <w:rFonts w:ascii="Times New Roman" w:hAnsi="Times New Roman" w:cs="Times New Roman"/>
          <w:sz w:val="24"/>
          <w:szCs w:val="24"/>
        </w:rPr>
        <w:t xml:space="preserve"> calls “bullshitting”. What is essential to the </w:t>
      </w:r>
      <w:proofErr w:type="spellStart"/>
      <w:r w:rsidRPr="00AA2B0C">
        <w:rPr>
          <w:rFonts w:ascii="Times New Roman" w:hAnsi="Times New Roman" w:cs="Times New Roman"/>
          <w:sz w:val="24"/>
          <w:szCs w:val="24"/>
        </w:rPr>
        <w:t>bullshitter</w:t>
      </w:r>
      <w:proofErr w:type="spellEnd"/>
      <w:r w:rsidRPr="00AA2B0C">
        <w:rPr>
          <w:rFonts w:ascii="Times New Roman" w:hAnsi="Times New Roman" w:cs="Times New Roman"/>
          <w:sz w:val="24"/>
          <w:szCs w:val="24"/>
        </w:rPr>
        <w:t xml:space="preserve">, according to Frankfurt, is that they engage in communicative activity under the pretence of contributing to truth-aimed activity, but with deficient motivation to contribute toward advancing these truth-aims. The </w:t>
      </w:r>
      <w:proofErr w:type="spellStart"/>
      <w:r w:rsidRPr="00AA2B0C">
        <w:rPr>
          <w:rFonts w:ascii="Times New Roman" w:hAnsi="Times New Roman" w:cs="Times New Roman"/>
          <w:sz w:val="24"/>
          <w:szCs w:val="24"/>
        </w:rPr>
        <w:t>bullshitter</w:t>
      </w:r>
      <w:proofErr w:type="spellEnd"/>
      <w:r w:rsidRPr="00AA2B0C">
        <w:rPr>
          <w:rFonts w:ascii="Times New Roman" w:hAnsi="Times New Roman" w:cs="Times New Roman"/>
          <w:sz w:val="24"/>
          <w:szCs w:val="24"/>
        </w:rPr>
        <w:t xml:space="preserve"> doesn’t care adequately whether what they say is true, or more generally about its epistemic status. Following Max Black, Frankfurt observes that this is often because the </w:t>
      </w:r>
      <w:proofErr w:type="spellStart"/>
      <w:r w:rsidRPr="00AA2B0C">
        <w:rPr>
          <w:rFonts w:ascii="Times New Roman" w:hAnsi="Times New Roman" w:cs="Times New Roman"/>
          <w:sz w:val="24"/>
          <w:szCs w:val="24"/>
        </w:rPr>
        <w:t>bullshitter</w:t>
      </w:r>
      <w:proofErr w:type="spellEnd"/>
      <w:r w:rsidRPr="00AA2B0C">
        <w:rPr>
          <w:rFonts w:ascii="Times New Roman" w:hAnsi="Times New Roman" w:cs="Times New Roman"/>
          <w:sz w:val="24"/>
          <w:szCs w:val="24"/>
        </w:rPr>
        <w:t xml:space="preserve"> is pretentious. </w:t>
      </w:r>
      <w:r w:rsidR="002B7355" w:rsidRPr="00AA2B0C">
        <w:rPr>
          <w:rFonts w:ascii="Times New Roman" w:hAnsi="Times New Roman" w:cs="Times New Roman"/>
          <w:sz w:val="24"/>
          <w:szCs w:val="24"/>
        </w:rPr>
        <w:t xml:space="preserve">In </w:t>
      </w:r>
      <w:r w:rsidR="00406749" w:rsidRPr="00AA2B0C">
        <w:rPr>
          <w:rFonts w:ascii="Times New Roman" w:hAnsi="Times New Roman" w:cs="Times New Roman"/>
          <w:sz w:val="24"/>
          <w:szCs w:val="24"/>
        </w:rPr>
        <w:t>these cases</w:t>
      </w:r>
      <w:r w:rsidR="002B7355" w:rsidRPr="00AA2B0C">
        <w:rPr>
          <w:rFonts w:ascii="Times New Roman" w:hAnsi="Times New Roman" w:cs="Times New Roman"/>
          <w:sz w:val="24"/>
          <w:szCs w:val="24"/>
        </w:rPr>
        <w:t xml:space="preserve">, “the orator intends [his] statements to convey a certain impression of himself. . . . What he cares about is what people think of </w:t>
      </w:r>
      <w:r w:rsidR="002B7355" w:rsidRPr="00AA2B0C">
        <w:rPr>
          <w:rFonts w:ascii="Times New Roman" w:hAnsi="Times New Roman" w:cs="Times New Roman"/>
          <w:i/>
          <w:sz w:val="24"/>
          <w:szCs w:val="24"/>
        </w:rPr>
        <w:t>him</w:t>
      </w:r>
      <w:r w:rsidR="00BE4262" w:rsidRPr="00AA2B0C">
        <w:rPr>
          <w:rFonts w:ascii="Times New Roman" w:hAnsi="Times New Roman" w:cs="Times New Roman"/>
          <w:sz w:val="24"/>
          <w:szCs w:val="24"/>
        </w:rPr>
        <w:t xml:space="preserve">” (2005: </w:t>
      </w:r>
      <w:r w:rsidR="003B4760" w:rsidRPr="00AA2B0C">
        <w:rPr>
          <w:rFonts w:ascii="Times New Roman" w:hAnsi="Times New Roman" w:cs="Times New Roman"/>
          <w:sz w:val="24"/>
          <w:szCs w:val="24"/>
        </w:rPr>
        <w:t>20</w:t>
      </w:r>
      <w:r w:rsidR="002B7355" w:rsidRPr="00AA2B0C">
        <w:rPr>
          <w:rFonts w:ascii="Times New Roman" w:hAnsi="Times New Roman" w:cs="Times New Roman"/>
          <w:sz w:val="24"/>
          <w:szCs w:val="24"/>
        </w:rPr>
        <w:t xml:space="preserve">). Rather than aiming to present their perspective faithfully so as to advance others’ epistemic goods, the pretentious </w:t>
      </w:r>
      <w:proofErr w:type="spellStart"/>
      <w:r w:rsidR="002B7355" w:rsidRPr="00AA2B0C">
        <w:rPr>
          <w:rFonts w:ascii="Times New Roman" w:hAnsi="Times New Roman" w:cs="Times New Roman"/>
          <w:sz w:val="24"/>
          <w:szCs w:val="24"/>
        </w:rPr>
        <w:t>bullshitter</w:t>
      </w:r>
      <w:proofErr w:type="spellEnd"/>
      <w:r w:rsidR="002B7355" w:rsidRPr="00AA2B0C">
        <w:rPr>
          <w:rFonts w:ascii="Times New Roman" w:hAnsi="Times New Roman" w:cs="Times New Roman"/>
          <w:sz w:val="24"/>
          <w:szCs w:val="24"/>
        </w:rPr>
        <w:t xml:space="preserve"> is motivated to present their perspective in such a way as to convey to others a </w:t>
      </w:r>
      <w:proofErr w:type="spellStart"/>
      <w:r w:rsidR="002B7355" w:rsidRPr="00AA2B0C">
        <w:rPr>
          <w:rFonts w:ascii="Times New Roman" w:hAnsi="Times New Roman" w:cs="Times New Roman"/>
          <w:sz w:val="24"/>
          <w:szCs w:val="24"/>
        </w:rPr>
        <w:t>favorable</w:t>
      </w:r>
      <w:proofErr w:type="spellEnd"/>
      <w:r w:rsidR="002B7355" w:rsidRPr="00AA2B0C">
        <w:rPr>
          <w:rFonts w:ascii="Times New Roman" w:hAnsi="Times New Roman" w:cs="Times New Roman"/>
          <w:sz w:val="24"/>
          <w:szCs w:val="24"/>
        </w:rPr>
        <w:t xml:space="preserve"> impression of themselves—a high intellectual dignity or merit or greatness, to use Roberts and Wood’s language. Black’s account of “humbug,” which Frankfurt takes to be roughly equivalent to bullshit, brings out the contrast with intellectual transparency nicely. For Black, </w:t>
      </w:r>
      <w:r w:rsidR="002B7355" w:rsidRPr="00AA2B0C">
        <w:rPr>
          <w:rFonts w:ascii="Times New Roman" w:hAnsi="Times New Roman" w:cs="Times New Roman"/>
          <w:sz w:val="24"/>
          <w:szCs w:val="24"/>
        </w:rPr>
        <w:lastRenderedPageBreak/>
        <w:t>humbug is “deceptive misrepresentation, short of lying, especially by pretentious word or deed, of somebody’s own thoughts, feelings, or attitudes”</w:t>
      </w:r>
      <w:r w:rsidR="00EB4A0E" w:rsidRPr="00AA2B0C">
        <w:rPr>
          <w:rFonts w:ascii="Times New Roman" w:hAnsi="Times New Roman" w:cs="Times New Roman"/>
          <w:sz w:val="24"/>
          <w:szCs w:val="24"/>
        </w:rPr>
        <w:t xml:space="preserve"> (1983</w:t>
      </w:r>
      <w:r w:rsidR="003B4760" w:rsidRPr="00AA2B0C">
        <w:rPr>
          <w:rFonts w:ascii="Times New Roman" w:hAnsi="Times New Roman" w:cs="Times New Roman"/>
          <w:sz w:val="24"/>
          <w:szCs w:val="24"/>
        </w:rPr>
        <w:t>: 143)</w:t>
      </w:r>
      <w:r w:rsidR="002B7355" w:rsidRPr="00AA2B0C">
        <w:rPr>
          <w:rFonts w:ascii="Times New Roman" w:hAnsi="Times New Roman" w:cs="Times New Roman"/>
          <w:sz w:val="24"/>
          <w:szCs w:val="24"/>
        </w:rPr>
        <w:t>. The intellectually transparent person will tend to avoid bullshitting and humbug, being more concerned to advance others’ epistemic goods by sharing their perspective faithfully than they are to artificially inflate others’ impressions of them</w:t>
      </w:r>
      <w:r w:rsidR="00406749" w:rsidRPr="00AA2B0C">
        <w:rPr>
          <w:rFonts w:ascii="Times New Roman" w:hAnsi="Times New Roman" w:cs="Times New Roman"/>
          <w:sz w:val="24"/>
          <w:szCs w:val="24"/>
        </w:rPr>
        <w:t xml:space="preserve"> by overselling their perspective</w:t>
      </w:r>
      <w:r w:rsidR="002B7355" w:rsidRPr="00AA2B0C">
        <w:rPr>
          <w:rFonts w:ascii="Times New Roman" w:hAnsi="Times New Roman" w:cs="Times New Roman"/>
          <w:sz w:val="24"/>
          <w:szCs w:val="24"/>
        </w:rPr>
        <w:t>.</w:t>
      </w:r>
    </w:p>
    <w:p w:rsidR="002B7355" w:rsidRPr="00AA2B0C" w:rsidRDefault="002B7355" w:rsidP="00511767">
      <w:pPr>
        <w:rPr>
          <w:rFonts w:ascii="Times New Roman" w:hAnsi="Times New Roman" w:cs="Times New Roman"/>
          <w:sz w:val="24"/>
          <w:szCs w:val="24"/>
        </w:rPr>
      </w:pPr>
      <w:r w:rsidRPr="00AA2B0C">
        <w:rPr>
          <w:rFonts w:ascii="Times New Roman" w:hAnsi="Times New Roman" w:cs="Times New Roman"/>
          <w:sz w:val="24"/>
          <w:szCs w:val="24"/>
        </w:rPr>
        <w:tab/>
        <w:t xml:space="preserve">The </w:t>
      </w:r>
      <w:r w:rsidR="00406749" w:rsidRPr="00AA2B0C">
        <w:rPr>
          <w:rFonts w:ascii="Times New Roman" w:hAnsi="Times New Roman" w:cs="Times New Roman"/>
          <w:sz w:val="24"/>
          <w:szCs w:val="24"/>
        </w:rPr>
        <w:t xml:space="preserve">present point about the connection between bullshit and the motivation to inflate others’ impressions of </w:t>
      </w:r>
      <w:proofErr w:type="gramStart"/>
      <w:r w:rsidR="00406749" w:rsidRPr="00AA2B0C">
        <w:rPr>
          <w:rFonts w:ascii="Times New Roman" w:hAnsi="Times New Roman" w:cs="Times New Roman"/>
          <w:sz w:val="24"/>
          <w:szCs w:val="24"/>
        </w:rPr>
        <w:t>oneself</w:t>
      </w:r>
      <w:proofErr w:type="gramEnd"/>
      <w:r w:rsidR="00406749" w:rsidRPr="00AA2B0C">
        <w:rPr>
          <w:rFonts w:ascii="Times New Roman" w:hAnsi="Times New Roman" w:cs="Times New Roman"/>
          <w:sz w:val="24"/>
          <w:szCs w:val="24"/>
        </w:rPr>
        <w:t xml:space="preserve"> suggests another vice that can issue in overselling of one’s perspective: intellectual vanity.  On Roberts and Wood’s account, vanity is “an excessive concern to be well regarded by other people, for the social importance their regard confers on oneself” (2007: 237). Intellectual vanity is such a “hypersensitivity” to others’ views of one’s intellectual qualities. A person who is hypersensitive to ensuring that others think well of their intellectual qualities may well be inclined to present the epistemic quality of their perspective as better than it in fact is. They may present themselves as knowing things they don’t know, as having inquired more virtuously than they in fact have, as being aware of evidence they aren’t aware of, in order to inflate others’ impressions of their epistemic excellence. In this way, the vice of vanity may give rise to the vices of intellectual grandiosity or intellectual pretentiousness that include tendencies to oversell </w:t>
      </w:r>
      <w:r w:rsidR="005A61D2" w:rsidRPr="00AA2B0C">
        <w:rPr>
          <w:rFonts w:ascii="Times New Roman" w:hAnsi="Times New Roman" w:cs="Times New Roman"/>
          <w:sz w:val="24"/>
          <w:szCs w:val="24"/>
        </w:rPr>
        <w:t>one’s perspective to others.</w:t>
      </w:r>
    </w:p>
    <w:p w:rsidR="003F2CA0" w:rsidRPr="00AA2B0C" w:rsidRDefault="005A61D2" w:rsidP="00511767">
      <w:pPr>
        <w:rPr>
          <w:rFonts w:ascii="Times New Roman" w:hAnsi="Times New Roman" w:cs="Times New Roman"/>
          <w:sz w:val="24"/>
          <w:szCs w:val="24"/>
        </w:rPr>
      </w:pPr>
      <w:r w:rsidRPr="00AA2B0C">
        <w:rPr>
          <w:rFonts w:ascii="Times New Roman" w:hAnsi="Times New Roman" w:cs="Times New Roman"/>
          <w:sz w:val="24"/>
          <w:szCs w:val="24"/>
        </w:rPr>
        <w:tab/>
        <w:t xml:space="preserve">Interestingly, however, intellectual vanity can also be a source of the opposite tendency </w:t>
      </w:r>
      <w:r w:rsidR="00547D43" w:rsidRPr="00AA2B0C">
        <w:rPr>
          <w:rFonts w:ascii="Times New Roman" w:hAnsi="Times New Roman" w:cs="Times New Roman"/>
          <w:sz w:val="24"/>
          <w:szCs w:val="24"/>
        </w:rPr>
        <w:t>in tension with</w:t>
      </w:r>
      <w:r w:rsidRPr="00AA2B0C">
        <w:rPr>
          <w:rFonts w:ascii="Times New Roman" w:hAnsi="Times New Roman" w:cs="Times New Roman"/>
          <w:sz w:val="24"/>
          <w:szCs w:val="24"/>
        </w:rPr>
        <w:t xml:space="preserve"> intellectual transparency—the tendency to undersell one’s perspective on topics of others’ inquiries. This role for vanity may be less obvious than the role it can plan in fostering vices of overselling</w:t>
      </w:r>
      <w:r w:rsidR="00547D43" w:rsidRPr="00AA2B0C">
        <w:rPr>
          <w:rFonts w:ascii="Times New Roman" w:hAnsi="Times New Roman" w:cs="Times New Roman"/>
          <w:sz w:val="24"/>
          <w:szCs w:val="24"/>
        </w:rPr>
        <w:t xml:space="preserve"> one’s perspective</w:t>
      </w:r>
      <w:r w:rsidRPr="00AA2B0C">
        <w:rPr>
          <w:rFonts w:ascii="Times New Roman" w:hAnsi="Times New Roman" w:cs="Times New Roman"/>
          <w:sz w:val="24"/>
          <w:szCs w:val="24"/>
        </w:rPr>
        <w:t xml:space="preserve">, but it too is a possibility. One way to deceptively create or maintain a positive intellectual reputation is to present oneself as getting things right that one might not in fact have right. To do this, one might misrepresent one’s perspective in the ways we’ve been concentrating </w:t>
      </w:r>
      <w:r w:rsidR="00547D43" w:rsidRPr="00AA2B0C">
        <w:rPr>
          <w:rFonts w:ascii="Times New Roman" w:hAnsi="Times New Roman" w:cs="Times New Roman"/>
          <w:sz w:val="24"/>
          <w:szCs w:val="24"/>
        </w:rPr>
        <w:t xml:space="preserve">on </w:t>
      </w:r>
      <w:r w:rsidRPr="00AA2B0C">
        <w:rPr>
          <w:rFonts w:ascii="Times New Roman" w:hAnsi="Times New Roman" w:cs="Times New Roman"/>
          <w:sz w:val="24"/>
          <w:szCs w:val="24"/>
        </w:rPr>
        <w:t xml:space="preserve">thus far, such as acting like one knows things one doesn’t know. But another way to deceptively create or maintain a positive intellectual reputation is to present oneself as not getting wrong things one might in fact have wrong. One might, for example, present oneself as not taking a stand on a controversial issue that one in fact does take a stand on; or one might present oneself as being less confident than one in fact is; or one might refrain from raising an objection one has to a view others are considering when given the opportunity. These ways of underselling </w:t>
      </w:r>
      <w:r w:rsidR="003F2CA0" w:rsidRPr="00AA2B0C">
        <w:rPr>
          <w:rFonts w:ascii="Times New Roman" w:hAnsi="Times New Roman" w:cs="Times New Roman"/>
          <w:sz w:val="24"/>
          <w:szCs w:val="24"/>
        </w:rPr>
        <w:t>one’s perspective</w:t>
      </w:r>
      <w:r w:rsidRPr="00AA2B0C">
        <w:rPr>
          <w:rFonts w:ascii="Times New Roman" w:hAnsi="Times New Roman" w:cs="Times New Roman"/>
          <w:sz w:val="24"/>
          <w:szCs w:val="24"/>
        </w:rPr>
        <w:t xml:space="preserve"> can be motivated by the excessive concern </w:t>
      </w:r>
      <w:r w:rsidR="003F2CA0" w:rsidRPr="00AA2B0C">
        <w:rPr>
          <w:rFonts w:ascii="Times New Roman" w:hAnsi="Times New Roman" w:cs="Times New Roman"/>
          <w:sz w:val="24"/>
          <w:szCs w:val="24"/>
        </w:rPr>
        <w:t>with one’s intellectual reputation characteristic of intellectual vanity. Out of a concern not to be perceived as having made a mistake or in some other way possessing a faulty or deficient epistemic standing, a person may tend to present the epistemic quality of their perspective as being inferior to what it in fact is, rather than presenting it faithfully.</w:t>
      </w:r>
    </w:p>
    <w:p w:rsidR="00712E8A" w:rsidRPr="00AA2B0C" w:rsidRDefault="003F2CA0" w:rsidP="00712E8A">
      <w:pPr>
        <w:rPr>
          <w:rFonts w:ascii="Times New Roman" w:hAnsi="Times New Roman" w:cs="Times New Roman"/>
          <w:sz w:val="24"/>
          <w:szCs w:val="24"/>
        </w:rPr>
      </w:pPr>
      <w:r w:rsidRPr="00AA2B0C">
        <w:rPr>
          <w:rFonts w:ascii="Times New Roman" w:hAnsi="Times New Roman" w:cs="Times New Roman"/>
          <w:sz w:val="24"/>
          <w:szCs w:val="24"/>
        </w:rPr>
        <w:tab/>
      </w:r>
      <w:r w:rsidR="00547D43" w:rsidRPr="00AA2B0C">
        <w:rPr>
          <w:rFonts w:ascii="Times New Roman" w:hAnsi="Times New Roman" w:cs="Times New Roman"/>
          <w:sz w:val="24"/>
          <w:szCs w:val="24"/>
        </w:rPr>
        <w:t xml:space="preserve">A tendency to undersell one’s perspective can arise from other motivations as well. </w:t>
      </w:r>
      <w:r w:rsidR="005F10FB" w:rsidRPr="00AA2B0C">
        <w:rPr>
          <w:rFonts w:ascii="Times New Roman" w:hAnsi="Times New Roman" w:cs="Times New Roman"/>
          <w:sz w:val="24"/>
          <w:szCs w:val="24"/>
        </w:rPr>
        <w:t xml:space="preserve">In a recent paper, Alessandra </w:t>
      </w:r>
      <w:proofErr w:type="spellStart"/>
      <w:r w:rsidR="005F10FB" w:rsidRPr="00AA2B0C">
        <w:rPr>
          <w:rFonts w:ascii="Times New Roman" w:hAnsi="Times New Roman" w:cs="Times New Roman"/>
          <w:sz w:val="24"/>
          <w:szCs w:val="24"/>
        </w:rPr>
        <w:t>Tanesini</w:t>
      </w:r>
      <w:proofErr w:type="spellEnd"/>
      <w:r w:rsidR="005F10FB" w:rsidRPr="00AA2B0C">
        <w:rPr>
          <w:rFonts w:ascii="Times New Roman" w:hAnsi="Times New Roman" w:cs="Times New Roman"/>
          <w:sz w:val="24"/>
          <w:szCs w:val="24"/>
        </w:rPr>
        <w:t xml:space="preserve"> </w:t>
      </w:r>
      <w:r w:rsidR="00EB4A0E" w:rsidRPr="00AA2B0C">
        <w:rPr>
          <w:rFonts w:ascii="Times New Roman" w:hAnsi="Times New Roman" w:cs="Times New Roman"/>
          <w:sz w:val="24"/>
          <w:szCs w:val="24"/>
        </w:rPr>
        <w:t xml:space="preserve">(2018) </w:t>
      </w:r>
      <w:r w:rsidR="005F10FB" w:rsidRPr="00AA2B0C">
        <w:rPr>
          <w:rFonts w:ascii="Times New Roman" w:hAnsi="Times New Roman" w:cs="Times New Roman"/>
          <w:sz w:val="24"/>
          <w:szCs w:val="24"/>
        </w:rPr>
        <w:t xml:space="preserve">highlights how both the vices of intellectual servility and intellectual timidity can manifest in underselling of one’s perspective. For </w:t>
      </w:r>
      <w:proofErr w:type="spellStart"/>
      <w:r w:rsidR="005F10FB" w:rsidRPr="00AA2B0C">
        <w:rPr>
          <w:rFonts w:ascii="Times New Roman" w:hAnsi="Times New Roman" w:cs="Times New Roman"/>
          <w:sz w:val="24"/>
          <w:szCs w:val="24"/>
        </w:rPr>
        <w:t>Tan</w:t>
      </w:r>
      <w:r w:rsidR="001E1CEB" w:rsidRPr="00AA2B0C">
        <w:rPr>
          <w:rFonts w:ascii="Times New Roman" w:hAnsi="Times New Roman" w:cs="Times New Roman"/>
          <w:sz w:val="24"/>
          <w:szCs w:val="24"/>
        </w:rPr>
        <w:t>esini</w:t>
      </w:r>
      <w:proofErr w:type="spellEnd"/>
      <w:r w:rsidR="001E1CEB" w:rsidRPr="00AA2B0C">
        <w:rPr>
          <w:rFonts w:ascii="Times New Roman" w:hAnsi="Times New Roman" w:cs="Times New Roman"/>
          <w:sz w:val="24"/>
          <w:szCs w:val="24"/>
        </w:rPr>
        <w:t>, intellectual servility consists in</w:t>
      </w:r>
      <w:r w:rsidR="005F10FB" w:rsidRPr="00AA2B0C">
        <w:rPr>
          <w:rFonts w:ascii="Times New Roman" w:hAnsi="Times New Roman" w:cs="Times New Roman"/>
          <w:sz w:val="24"/>
          <w:szCs w:val="24"/>
        </w:rPr>
        <w:t xml:space="preserve"> a cluster of strong negative attitudes toward one’s intellectual features, </w:t>
      </w:r>
      <w:r w:rsidR="001E1CEB" w:rsidRPr="00AA2B0C">
        <w:rPr>
          <w:rFonts w:ascii="Times New Roman" w:hAnsi="Times New Roman" w:cs="Times New Roman"/>
          <w:sz w:val="24"/>
          <w:szCs w:val="24"/>
        </w:rPr>
        <w:t xml:space="preserve">based on comparing these features with relevant features of </w:t>
      </w:r>
      <w:proofErr w:type="gramStart"/>
      <w:r w:rsidR="001E1CEB" w:rsidRPr="00AA2B0C">
        <w:rPr>
          <w:rFonts w:ascii="Times New Roman" w:hAnsi="Times New Roman" w:cs="Times New Roman"/>
          <w:sz w:val="24"/>
          <w:szCs w:val="24"/>
        </w:rPr>
        <w:t>others, that</w:t>
      </w:r>
      <w:proofErr w:type="gramEnd"/>
      <w:r w:rsidR="001E1CEB" w:rsidRPr="00AA2B0C">
        <w:rPr>
          <w:rFonts w:ascii="Times New Roman" w:hAnsi="Times New Roman" w:cs="Times New Roman"/>
          <w:sz w:val="24"/>
          <w:szCs w:val="24"/>
        </w:rPr>
        <w:t xml:space="preserve"> serves the social-</w:t>
      </w:r>
      <w:proofErr w:type="spellStart"/>
      <w:r w:rsidR="001E1CEB" w:rsidRPr="00AA2B0C">
        <w:rPr>
          <w:rFonts w:ascii="Times New Roman" w:hAnsi="Times New Roman" w:cs="Times New Roman"/>
          <w:sz w:val="24"/>
          <w:szCs w:val="24"/>
        </w:rPr>
        <w:t>adjustive</w:t>
      </w:r>
      <w:proofErr w:type="spellEnd"/>
      <w:r w:rsidR="001E1CEB" w:rsidRPr="00AA2B0C">
        <w:rPr>
          <w:rFonts w:ascii="Times New Roman" w:hAnsi="Times New Roman" w:cs="Times New Roman"/>
          <w:sz w:val="24"/>
          <w:szCs w:val="24"/>
        </w:rPr>
        <w:t xml:space="preserve"> aim of securing one’s acceptance </w:t>
      </w:r>
      <w:r w:rsidR="00712E8A" w:rsidRPr="00AA2B0C">
        <w:rPr>
          <w:rFonts w:ascii="Times New Roman" w:hAnsi="Times New Roman" w:cs="Times New Roman"/>
          <w:sz w:val="24"/>
          <w:szCs w:val="24"/>
        </w:rPr>
        <w:t>by an elective social group</w:t>
      </w:r>
      <w:r w:rsidR="001E1CEB" w:rsidRPr="00AA2B0C">
        <w:rPr>
          <w:rFonts w:ascii="Times New Roman" w:hAnsi="Times New Roman" w:cs="Times New Roman"/>
          <w:sz w:val="24"/>
          <w:szCs w:val="24"/>
        </w:rPr>
        <w:t xml:space="preserve">. As </w:t>
      </w:r>
      <w:proofErr w:type="spellStart"/>
      <w:r w:rsidR="001E1CEB" w:rsidRPr="00AA2B0C">
        <w:rPr>
          <w:rFonts w:ascii="Times New Roman" w:hAnsi="Times New Roman" w:cs="Times New Roman"/>
          <w:sz w:val="24"/>
          <w:szCs w:val="24"/>
        </w:rPr>
        <w:t>Tanesini</w:t>
      </w:r>
      <w:proofErr w:type="spellEnd"/>
      <w:r w:rsidR="001E1CEB" w:rsidRPr="00AA2B0C">
        <w:rPr>
          <w:rFonts w:ascii="Times New Roman" w:hAnsi="Times New Roman" w:cs="Times New Roman"/>
          <w:sz w:val="24"/>
          <w:szCs w:val="24"/>
        </w:rPr>
        <w:t xml:space="preserve"> notes, it is </w:t>
      </w:r>
      <w:r w:rsidR="003A3EF1" w:rsidRPr="00AA2B0C">
        <w:rPr>
          <w:rFonts w:ascii="Times New Roman" w:hAnsi="Times New Roman" w:cs="Times New Roman"/>
          <w:sz w:val="24"/>
          <w:szCs w:val="24"/>
        </w:rPr>
        <w:t xml:space="preserve">a </w:t>
      </w:r>
      <w:r w:rsidR="001E1CEB" w:rsidRPr="00AA2B0C">
        <w:rPr>
          <w:rFonts w:ascii="Times New Roman" w:hAnsi="Times New Roman" w:cs="Times New Roman"/>
          <w:sz w:val="24"/>
          <w:szCs w:val="24"/>
        </w:rPr>
        <w:t>regrettable fact that “portraying oneself as inferior to others is an effective strategy of gaining their social acceptance”</w:t>
      </w:r>
      <w:r w:rsidR="00712E8A" w:rsidRPr="00AA2B0C">
        <w:rPr>
          <w:rFonts w:ascii="Times New Roman" w:hAnsi="Times New Roman" w:cs="Times New Roman"/>
          <w:sz w:val="24"/>
          <w:szCs w:val="24"/>
        </w:rPr>
        <w:t xml:space="preserve"> (</w:t>
      </w:r>
      <w:r w:rsidR="00712E8A" w:rsidRPr="00AA2B0C">
        <w:rPr>
          <w:rFonts w:ascii="Times New Roman" w:hAnsi="Times New Roman" w:cs="Times New Roman"/>
          <w:sz w:val="24"/>
          <w:szCs w:val="24"/>
          <w:highlight w:val="yellow"/>
        </w:rPr>
        <w:t>??</w:t>
      </w:r>
      <w:r w:rsidR="00712E8A" w:rsidRPr="00AA2B0C">
        <w:rPr>
          <w:rFonts w:ascii="Times New Roman" w:hAnsi="Times New Roman" w:cs="Times New Roman"/>
          <w:sz w:val="24"/>
          <w:szCs w:val="24"/>
        </w:rPr>
        <w:t xml:space="preserve">). When gaining the acceptance of a group that regards one as inferior is an important aim, it can become a tempting strategy to put oneself down both publicly and in one’s own thinking and to conform </w:t>
      </w:r>
      <w:r w:rsidR="001E1CEB" w:rsidRPr="00AA2B0C">
        <w:rPr>
          <w:rFonts w:ascii="Times New Roman" w:hAnsi="Times New Roman" w:cs="Times New Roman"/>
          <w:sz w:val="24"/>
          <w:szCs w:val="24"/>
        </w:rPr>
        <w:t xml:space="preserve">to </w:t>
      </w:r>
      <w:r w:rsidR="00712E8A" w:rsidRPr="00AA2B0C">
        <w:rPr>
          <w:rFonts w:ascii="Times New Roman" w:hAnsi="Times New Roman" w:cs="Times New Roman"/>
          <w:sz w:val="24"/>
          <w:szCs w:val="24"/>
        </w:rPr>
        <w:t xml:space="preserve">the group’s </w:t>
      </w:r>
      <w:r w:rsidR="00712E8A" w:rsidRPr="00AA2B0C">
        <w:rPr>
          <w:rFonts w:ascii="Times New Roman" w:hAnsi="Times New Roman" w:cs="Times New Roman"/>
          <w:sz w:val="24"/>
          <w:szCs w:val="24"/>
        </w:rPr>
        <w:lastRenderedPageBreak/>
        <w:t>negative</w:t>
      </w:r>
      <w:r w:rsidR="001E1CEB" w:rsidRPr="00AA2B0C">
        <w:rPr>
          <w:rFonts w:ascii="Times New Roman" w:hAnsi="Times New Roman" w:cs="Times New Roman"/>
          <w:sz w:val="24"/>
          <w:szCs w:val="24"/>
        </w:rPr>
        <w:t xml:space="preserve"> judgments of </w:t>
      </w:r>
      <w:r w:rsidR="00712E8A" w:rsidRPr="00AA2B0C">
        <w:rPr>
          <w:rFonts w:ascii="Times New Roman" w:hAnsi="Times New Roman" w:cs="Times New Roman"/>
          <w:sz w:val="24"/>
          <w:szCs w:val="24"/>
        </w:rPr>
        <w:t>oneself as</w:t>
      </w:r>
      <w:r w:rsidR="001E1CEB" w:rsidRPr="00AA2B0C">
        <w:rPr>
          <w:rFonts w:ascii="Times New Roman" w:hAnsi="Times New Roman" w:cs="Times New Roman"/>
          <w:sz w:val="24"/>
          <w:szCs w:val="24"/>
        </w:rPr>
        <w:t xml:space="preserve"> inferior. </w:t>
      </w:r>
      <w:proofErr w:type="spellStart"/>
      <w:r w:rsidR="00712E8A" w:rsidRPr="00AA2B0C">
        <w:rPr>
          <w:rFonts w:ascii="Times New Roman" w:hAnsi="Times New Roman" w:cs="Times New Roman"/>
          <w:sz w:val="24"/>
          <w:szCs w:val="24"/>
        </w:rPr>
        <w:t>Tanesini</w:t>
      </w:r>
      <w:proofErr w:type="spellEnd"/>
      <w:r w:rsidR="00712E8A" w:rsidRPr="00AA2B0C">
        <w:rPr>
          <w:rFonts w:ascii="Times New Roman" w:hAnsi="Times New Roman" w:cs="Times New Roman"/>
          <w:sz w:val="24"/>
          <w:szCs w:val="24"/>
        </w:rPr>
        <w:t xml:space="preserve"> writes that the person who succumbs to this temptation by becoming intellectually servile is typically “full of doubts about their intellectual abilities”</w:t>
      </w:r>
      <w:r w:rsidR="00C067DE" w:rsidRPr="00AA2B0C">
        <w:rPr>
          <w:rFonts w:ascii="Times New Roman" w:hAnsi="Times New Roman" w:cs="Times New Roman"/>
          <w:sz w:val="24"/>
          <w:szCs w:val="24"/>
        </w:rPr>
        <w:t xml:space="preserve"> </w:t>
      </w:r>
      <w:r w:rsidR="00C067DE" w:rsidRPr="00AA2B0C">
        <w:rPr>
          <w:rFonts w:ascii="Times New Roman" w:hAnsi="Times New Roman" w:cs="Times New Roman"/>
          <w:sz w:val="24"/>
          <w:szCs w:val="24"/>
          <w:highlight w:val="yellow"/>
        </w:rPr>
        <w:t>(??).</w:t>
      </w:r>
      <w:r w:rsidR="00712E8A" w:rsidRPr="00AA2B0C">
        <w:rPr>
          <w:rFonts w:ascii="Times New Roman" w:hAnsi="Times New Roman" w:cs="Times New Roman"/>
          <w:sz w:val="24"/>
          <w:szCs w:val="24"/>
        </w:rPr>
        <w:t xml:space="preserve"> They “may tend to humiliate themselves and belittle their achievements. They tend to explain away any accomp</w:t>
      </w:r>
      <w:r w:rsidR="00C067DE" w:rsidRPr="00AA2B0C">
        <w:rPr>
          <w:rFonts w:ascii="Times New Roman" w:hAnsi="Times New Roman" w:cs="Times New Roman"/>
          <w:sz w:val="24"/>
          <w:szCs w:val="24"/>
        </w:rPr>
        <w:t>lishments that are truly theirs</w:t>
      </w:r>
      <w:r w:rsidR="0026637B" w:rsidRPr="00AA2B0C">
        <w:rPr>
          <w:rFonts w:ascii="Times New Roman" w:hAnsi="Times New Roman" w:cs="Times New Roman"/>
          <w:sz w:val="24"/>
          <w:szCs w:val="24"/>
        </w:rPr>
        <w:t>”</w:t>
      </w:r>
      <w:r w:rsidR="00C067DE" w:rsidRPr="00AA2B0C">
        <w:rPr>
          <w:rFonts w:ascii="Times New Roman" w:hAnsi="Times New Roman" w:cs="Times New Roman"/>
          <w:sz w:val="24"/>
          <w:szCs w:val="24"/>
        </w:rPr>
        <w:t xml:space="preserve"> </w:t>
      </w:r>
      <w:r w:rsidR="00C067DE" w:rsidRPr="00AA2B0C">
        <w:rPr>
          <w:rFonts w:ascii="Times New Roman" w:hAnsi="Times New Roman" w:cs="Times New Roman"/>
          <w:sz w:val="24"/>
          <w:szCs w:val="24"/>
          <w:highlight w:val="yellow"/>
        </w:rPr>
        <w:t>(??).</w:t>
      </w:r>
      <w:r w:rsidR="0026637B" w:rsidRPr="00AA2B0C">
        <w:rPr>
          <w:rFonts w:ascii="Times New Roman" w:hAnsi="Times New Roman" w:cs="Times New Roman"/>
          <w:sz w:val="24"/>
          <w:szCs w:val="24"/>
        </w:rPr>
        <w:t xml:space="preserve"> One of </w:t>
      </w:r>
      <w:proofErr w:type="spellStart"/>
      <w:r w:rsidR="0026637B" w:rsidRPr="00AA2B0C">
        <w:rPr>
          <w:rFonts w:ascii="Times New Roman" w:hAnsi="Times New Roman" w:cs="Times New Roman"/>
          <w:sz w:val="24"/>
          <w:szCs w:val="24"/>
        </w:rPr>
        <w:t>Tanesini’s</w:t>
      </w:r>
      <w:proofErr w:type="spellEnd"/>
      <w:r w:rsidR="0026637B" w:rsidRPr="00AA2B0C">
        <w:rPr>
          <w:rFonts w:ascii="Times New Roman" w:hAnsi="Times New Roman" w:cs="Times New Roman"/>
          <w:sz w:val="24"/>
          <w:szCs w:val="24"/>
        </w:rPr>
        <w:t xml:space="preserve"> interests is to explain why the temptation toward such servility may be especially prominent </w:t>
      </w:r>
      <w:r w:rsidR="003A3EF1" w:rsidRPr="00AA2B0C">
        <w:rPr>
          <w:rFonts w:ascii="Times New Roman" w:hAnsi="Times New Roman" w:cs="Times New Roman"/>
          <w:sz w:val="24"/>
          <w:szCs w:val="24"/>
        </w:rPr>
        <w:t>among</w:t>
      </w:r>
      <w:r w:rsidR="0026637B" w:rsidRPr="00AA2B0C">
        <w:rPr>
          <w:rFonts w:ascii="Times New Roman" w:hAnsi="Times New Roman" w:cs="Times New Roman"/>
          <w:sz w:val="24"/>
          <w:szCs w:val="24"/>
        </w:rPr>
        <w:t xml:space="preserve"> people who have been subjected to repeated humiliation or oppression. For an oppressed person, becoming servile may be part of a “strategy of accepting one’s lower social status and seeking the approval of those who subordinate one by humiliating oneself, whilst praising, and par</w:t>
      </w:r>
      <w:r w:rsidR="00C067DE" w:rsidRPr="00AA2B0C">
        <w:rPr>
          <w:rFonts w:ascii="Times New Roman" w:hAnsi="Times New Roman" w:cs="Times New Roman"/>
          <w:sz w:val="24"/>
          <w:szCs w:val="24"/>
        </w:rPr>
        <w:t>roting them</w:t>
      </w:r>
      <w:r w:rsidR="0026637B" w:rsidRPr="00AA2B0C">
        <w:rPr>
          <w:rFonts w:ascii="Times New Roman" w:hAnsi="Times New Roman" w:cs="Times New Roman"/>
          <w:sz w:val="24"/>
          <w:szCs w:val="24"/>
        </w:rPr>
        <w:t>”</w:t>
      </w:r>
      <w:r w:rsidR="00C067DE" w:rsidRPr="00AA2B0C">
        <w:rPr>
          <w:rFonts w:ascii="Times New Roman" w:hAnsi="Times New Roman" w:cs="Times New Roman"/>
          <w:sz w:val="24"/>
          <w:szCs w:val="24"/>
        </w:rPr>
        <w:t xml:space="preserve"> </w:t>
      </w:r>
      <w:r w:rsidR="00C067DE" w:rsidRPr="00AA2B0C">
        <w:rPr>
          <w:rFonts w:ascii="Times New Roman" w:hAnsi="Times New Roman" w:cs="Times New Roman"/>
          <w:sz w:val="24"/>
          <w:szCs w:val="24"/>
          <w:highlight w:val="yellow"/>
        </w:rPr>
        <w:t>(??).</w:t>
      </w:r>
      <w:r w:rsidR="0026637B" w:rsidRPr="00AA2B0C">
        <w:rPr>
          <w:rFonts w:ascii="Times New Roman" w:hAnsi="Times New Roman" w:cs="Times New Roman"/>
          <w:sz w:val="24"/>
          <w:szCs w:val="24"/>
        </w:rPr>
        <w:t xml:space="preserve"> The strategy “achieves its goal at a high psychological cost since it promotes the development</w:t>
      </w:r>
      <w:r w:rsidR="00C067DE" w:rsidRPr="00AA2B0C">
        <w:rPr>
          <w:rFonts w:ascii="Times New Roman" w:hAnsi="Times New Roman" w:cs="Times New Roman"/>
          <w:sz w:val="24"/>
          <w:szCs w:val="24"/>
        </w:rPr>
        <w:t xml:space="preserve"> of vicious traits of character</w:t>
      </w:r>
      <w:r w:rsidR="0026637B" w:rsidRPr="00AA2B0C">
        <w:rPr>
          <w:rFonts w:ascii="Times New Roman" w:hAnsi="Times New Roman" w:cs="Times New Roman"/>
          <w:sz w:val="24"/>
          <w:szCs w:val="24"/>
        </w:rPr>
        <w:t>”</w:t>
      </w:r>
      <w:r w:rsidR="00C067DE" w:rsidRPr="00AA2B0C">
        <w:rPr>
          <w:rFonts w:ascii="Times New Roman" w:hAnsi="Times New Roman" w:cs="Times New Roman"/>
          <w:sz w:val="24"/>
          <w:szCs w:val="24"/>
        </w:rPr>
        <w:t xml:space="preserve"> </w:t>
      </w:r>
      <w:r w:rsidR="00C067DE" w:rsidRPr="00AA2B0C">
        <w:rPr>
          <w:rFonts w:ascii="Times New Roman" w:hAnsi="Times New Roman" w:cs="Times New Roman"/>
          <w:sz w:val="24"/>
          <w:szCs w:val="24"/>
          <w:highlight w:val="yellow"/>
        </w:rPr>
        <w:t>(??).</w:t>
      </w:r>
      <w:r w:rsidR="00C067DE" w:rsidRPr="00AA2B0C">
        <w:rPr>
          <w:rFonts w:ascii="Times New Roman" w:hAnsi="Times New Roman" w:cs="Times New Roman"/>
          <w:sz w:val="24"/>
          <w:szCs w:val="24"/>
        </w:rPr>
        <w:t xml:space="preserve"> </w:t>
      </w:r>
      <w:r w:rsidR="0026637B" w:rsidRPr="00AA2B0C">
        <w:rPr>
          <w:rFonts w:ascii="Times New Roman" w:hAnsi="Times New Roman" w:cs="Times New Roman"/>
          <w:sz w:val="24"/>
          <w:szCs w:val="24"/>
        </w:rPr>
        <w:t xml:space="preserve"> </w:t>
      </w:r>
    </w:p>
    <w:p w:rsidR="0026637B" w:rsidRPr="00AA2B0C" w:rsidRDefault="0026637B" w:rsidP="00712E8A">
      <w:pPr>
        <w:rPr>
          <w:rFonts w:ascii="Times New Roman" w:hAnsi="Times New Roman" w:cs="Times New Roman"/>
          <w:sz w:val="24"/>
          <w:szCs w:val="24"/>
        </w:rPr>
      </w:pPr>
      <w:r w:rsidRPr="00AA2B0C">
        <w:rPr>
          <w:rFonts w:ascii="Times New Roman" w:hAnsi="Times New Roman" w:cs="Times New Roman"/>
          <w:sz w:val="24"/>
          <w:szCs w:val="24"/>
        </w:rPr>
        <w:tab/>
        <w:t xml:space="preserve">What I wish to point out here is that the tendency toward underselling one’s perspective partially constitutive of such servility is in tension with the tendency to represent one’s perspective faithfully that is partially constitutive of intellectual transparency. In representing their perspective, the intellectually transparent </w:t>
      </w:r>
      <w:r w:rsidR="004B357E" w:rsidRPr="00AA2B0C">
        <w:rPr>
          <w:rFonts w:ascii="Times New Roman" w:hAnsi="Times New Roman" w:cs="Times New Roman"/>
          <w:sz w:val="24"/>
          <w:szCs w:val="24"/>
        </w:rPr>
        <w:t xml:space="preserve">person </w:t>
      </w:r>
      <w:r w:rsidRPr="00AA2B0C">
        <w:rPr>
          <w:rFonts w:ascii="Times New Roman" w:hAnsi="Times New Roman" w:cs="Times New Roman"/>
          <w:sz w:val="24"/>
          <w:szCs w:val="24"/>
        </w:rPr>
        <w:t xml:space="preserve">is primarily motivated by enhancing others’ epistemic goods, and not by a desire to be accepted by others who regard them as inferior. </w:t>
      </w:r>
      <w:r w:rsidR="004B357E" w:rsidRPr="00AA2B0C">
        <w:rPr>
          <w:rFonts w:ascii="Times New Roman" w:hAnsi="Times New Roman" w:cs="Times New Roman"/>
          <w:sz w:val="24"/>
          <w:szCs w:val="24"/>
        </w:rPr>
        <w:t xml:space="preserve">As such, they tend to represent their perspective faithfully, rather than underselling it. One of the tragic truths brought out by </w:t>
      </w:r>
      <w:proofErr w:type="spellStart"/>
      <w:r w:rsidR="004B357E" w:rsidRPr="00AA2B0C">
        <w:rPr>
          <w:rFonts w:ascii="Times New Roman" w:hAnsi="Times New Roman" w:cs="Times New Roman"/>
          <w:sz w:val="24"/>
          <w:szCs w:val="24"/>
        </w:rPr>
        <w:t>Tanesini’s</w:t>
      </w:r>
      <w:proofErr w:type="spellEnd"/>
      <w:r w:rsidR="004B357E" w:rsidRPr="00AA2B0C">
        <w:rPr>
          <w:rFonts w:ascii="Times New Roman" w:hAnsi="Times New Roman" w:cs="Times New Roman"/>
          <w:sz w:val="24"/>
          <w:szCs w:val="24"/>
        </w:rPr>
        <w:t xml:space="preserve"> work is the important role that social conditions play in making it possible for intellectual virtue to be formed. Being in a good position to develop the virtue of intellectual transparency depends in part on not being in an environment that is hostile toward one’s representing one’s perspective faithfully. A person who is in an environment in which sharing their perspective faithfully would result in social exclusion and rejection and harsh treatment by others who regard them as inferior has their chances of developing the virtue of intellectual transparency injured, and</w:t>
      </w:r>
      <w:r w:rsidR="00C067DE" w:rsidRPr="00AA2B0C">
        <w:rPr>
          <w:rFonts w:ascii="Times New Roman" w:hAnsi="Times New Roman" w:cs="Times New Roman"/>
          <w:sz w:val="24"/>
          <w:szCs w:val="24"/>
        </w:rPr>
        <w:t xml:space="preserve"> they</w:t>
      </w:r>
      <w:r w:rsidR="004B357E" w:rsidRPr="00AA2B0C">
        <w:rPr>
          <w:rFonts w:ascii="Times New Roman" w:hAnsi="Times New Roman" w:cs="Times New Roman"/>
          <w:sz w:val="24"/>
          <w:szCs w:val="24"/>
        </w:rPr>
        <w:t xml:space="preserve"> </w:t>
      </w:r>
      <w:r w:rsidR="00885671" w:rsidRPr="00AA2B0C">
        <w:rPr>
          <w:rFonts w:ascii="Times New Roman" w:hAnsi="Times New Roman" w:cs="Times New Roman"/>
          <w:sz w:val="24"/>
          <w:szCs w:val="24"/>
        </w:rPr>
        <w:t>may</w:t>
      </w:r>
      <w:r w:rsidR="004B357E" w:rsidRPr="00AA2B0C">
        <w:rPr>
          <w:rFonts w:ascii="Times New Roman" w:hAnsi="Times New Roman" w:cs="Times New Roman"/>
          <w:sz w:val="24"/>
          <w:szCs w:val="24"/>
        </w:rPr>
        <w:t xml:space="preserve"> be tempted instead to develop the opposing vice of intellectual servility.</w:t>
      </w:r>
    </w:p>
    <w:p w:rsidR="00A620A3" w:rsidRPr="00AA2B0C" w:rsidRDefault="004B357E" w:rsidP="00712E8A">
      <w:pPr>
        <w:rPr>
          <w:rFonts w:ascii="Times New Roman" w:hAnsi="Times New Roman" w:cs="Times New Roman"/>
          <w:sz w:val="24"/>
          <w:szCs w:val="24"/>
        </w:rPr>
      </w:pPr>
      <w:r w:rsidRPr="00AA2B0C">
        <w:rPr>
          <w:rFonts w:ascii="Times New Roman" w:hAnsi="Times New Roman" w:cs="Times New Roman"/>
          <w:sz w:val="24"/>
          <w:szCs w:val="24"/>
        </w:rPr>
        <w:tab/>
        <w:t xml:space="preserve">Intellectual timidity is a different vice that can likewise result in underselling one’s perspective. </w:t>
      </w:r>
      <w:proofErr w:type="spellStart"/>
      <w:r w:rsidR="00C4465F" w:rsidRPr="00AA2B0C">
        <w:rPr>
          <w:rFonts w:ascii="Times New Roman" w:hAnsi="Times New Roman" w:cs="Times New Roman"/>
          <w:sz w:val="24"/>
          <w:szCs w:val="24"/>
        </w:rPr>
        <w:t>Tanesini</w:t>
      </w:r>
      <w:proofErr w:type="spellEnd"/>
      <w:r w:rsidR="00C4465F" w:rsidRPr="00AA2B0C">
        <w:rPr>
          <w:rFonts w:ascii="Times New Roman" w:hAnsi="Times New Roman" w:cs="Times New Roman"/>
          <w:sz w:val="24"/>
          <w:szCs w:val="24"/>
        </w:rPr>
        <w:t xml:space="preserve"> proposes that, </w:t>
      </w:r>
      <w:r w:rsidRPr="00AA2B0C">
        <w:rPr>
          <w:rFonts w:ascii="Times New Roman" w:hAnsi="Times New Roman" w:cs="Times New Roman"/>
          <w:sz w:val="24"/>
          <w:szCs w:val="24"/>
        </w:rPr>
        <w:t>like intellectual servility, intellectual timidity is a cluster of negative attitudes toward one’s intellectual features, and these negative attitudes are again based on comparisons</w:t>
      </w:r>
      <w:r w:rsidR="00C4465F" w:rsidRPr="00AA2B0C">
        <w:rPr>
          <w:rFonts w:ascii="Times New Roman" w:hAnsi="Times New Roman" w:cs="Times New Roman"/>
          <w:sz w:val="24"/>
          <w:szCs w:val="24"/>
        </w:rPr>
        <w:t xml:space="preserve"> of these features with relevant features of others</w:t>
      </w:r>
      <w:r w:rsidRPr="00AA2B0C">
        <w:rPr>
          <w:rFonts w:ascii="Times New Roman" w:hAnsi="Times New Roman" w:cs="Times New Roman"/>
          <w:sz w:val="24"/>
          <w:szCs w:val="24"/>
        </w:rPr>
        <w:t xml:space="preserve">. Yet, in the case of intellectual timidity, these attitudes are driven by the goal of preserving one’s self-esteem rather than by the goal of achieving social acceptance. </w:t>
      </w:r>
      <w:proofErr w:type="spellStart"/>
      <w:r w:rsidR="00A620A3" w:rsidRPr="00AA2B0C">
        <w:rPr>
          <w:rFonts w:ascii="Times New Roman" w:hAnsi="Times New Roman" w:cs="Times New Roman"/>
          <w:sz w:val="24"/>
          <w:szCs w:val="24"/>
        </w:rPr>
        <w:t>Tanesini</w:t>
      </w:r>
      <w:proofErr w:type="spellEnd"/>
      <w:r w:rsidR="00A620A3" w:rsidRPr="00AA2B0C">
        <w:rPr>
          <w:rFonts w:ascii="Times New Roman" w:hAnsi="Times New Roman" w:cs="Times New Roman"/>
          <w:sz w:val="24"/>
          <w:szCs w:val="24"/>
        </w:rPr>
        <w:t xml:space="preserve"> describes timid individuals as those </w:t>
      </w:r>
    </w:p>
    <w:p w:rsidR="004B357E" w:rsidRPr="00AA2B0C" w:rsidRDefault="00A620A3" w:rsidP="00A620A3">
      <w:pPr>
        <w:ind w:left="567"/>
        <w:rPr>
          <w:rFonts w:ascii="Times New Roman" w:hAnsi="Times New Roman" w:cs="Times New Roman"/>
          <w:sz w:val="24"/>
          <w:szCs w:val="24"/>
        </w:rPr>
      </w:pPr>
      <w:proofErr w:type="gramStart"/>
      <w:r w:rsidRPr="00AA2B0C">
        <w:rPr>
          <w:rFonts w:ascii="Times New Roman" w:hAnsi="Times New Roman" w:cs="Times New Roman"/>
          <w:sz w:val="24"/>
          <w:szCs w:val="24"/>
        </w:rPr>
        <w:t>who</w:t>
      </w:r>
      <w:proofErr w:type="gramEnd"/>
      <w:r w:rsidRPr="00AA2B0C">
        <w:rPr>
          <w:rFonts w:ascii="Times New Roman" w:hAnsi="Times New Roman" w:cs="Times New Roman"/>
          <w:sz w:val="24"/>
          <w:szCs w:val="24"/>
        </w:rPr>
        <w:t xml:space="preserve"> are fearful of being exposed as less able or competent than others may initially presume. These people are risk averse; they accept the cost of being thought to have nothing to say to avoid any possibility of making fools of </w:t>
      </w:r>
      <w:proofErr w:type="gramStart"/>
      <w:r w:rsidRPr="00AA2B0C">
        <w:rPr>
          <w:rFonts w:ascii="Times New Roman" w:hAnsi="Times New Roman" w:cs="Times New Roman"/>
          <w:sz w:val="24"/>
          <w:szCs w:val="24"/>
        </w:rPr>
        <w:t>themselves</w:t>
      </w:r>
      <w:proofErr w:type="gramEnd"/>
      <w:r w:rsidRPr="00AA2B0C">
        <w:rPr>
          <w:rFonts w:ascii="Times New Roman" w:hAnsi="Times New Roman" w:cs="Times New Roman"/>
          <w:sz w:val="24"/>
          <w:szCs w:val="24"/>
        </w:rPr>
        <w:t>. Their propensity is to shy away from the limelight and be quiet. These same individuals, if asked, may justify their approach by mentioning their (alleged) relative lack of ability, competence, or skill.</w:t>
      </w:r>
      <w:r w:rsidR="004B357E" w:rsidRPr="00AA2B0C">
        <w:rPr>
          <w:rFonts w:ascii="Times New Roman" w:hAnsi="Times New Roman" w:cs="Times New Roman"/>
          <w:sz w:val="24"/>
          <w:szCs w:val="24"/>
        </w:rPr>
        <w:t xml:space="preserve"> </w:t>
      </w:r>
      <w:r w:rsidR="00C067DE" w:rsidRPr="00AA2B0C">
        <w:rPr>
          <w:rFonts w:ascii="Times New Roman" w:hAnsi="Times New Roman" w:cs="Times New Roman"/>
          <w:sz w:val="24"/>
          <w:szCs w:val="24"/>
          <w:highlight w:val="yellow"/>
        </w:rPr>
        <w:t>(??)</w:t>
      </w:r>
    </w:p>
    <w:p w:rsidR="00CF01B6" w:rsidRPr="00AA2B0C" w:rsidRDefault="00A620A3" w:rsidP="00AA2B0C">
      <w:pPr>
        <w:spacing w:after="200" w:line="240" w:lineRule="auto"/>
        <w:rPr>
          <w:rFonts w:ascii="Times New Roman" w:hAnsi="Times New Roman" w:cs="Times New Roman"/>
          <w:sz w:val="24"/>
          <w:szCs w:val="24"/>
        </w:rPr>
      </w:pPr>
      <w:r w:rsidRPr="00AA2B0C">
        <w:rPr>
          <w:rFonts w:ascii="Times New Roman" w:hAnsi="Times New Roman" w:cs="Times New Roman"/>
          <w:sz w:val="24"/>
          <w:szCs w:val="24"/>
        </w:rPr>
        <w:t xml:space="preserve">Where the servile individual’s conformity to others’ negative judgments of them is aimed at winning these others’ acceptance, the timid individual’s </w:t>
      </w:r>
      <w:r w:rsidR="00CF01B6" w:rsidRPr="00AA2B0C">
        <w:rPr>
          <w:rFonts w:ascii="Times New Roman" w:hAnsi="Times New Roman" w:cs="Times New Roman"/>
          <w:sz w:val="24"/>
          <w:szCs w:val="24"/>
        </w:rPr>
        <w:t>“</w:t>
      </w:r>
      <w:r w:rsidRPr="00AA2B0C">
        <w:rPr>
          <w:rFonts w:ascii="Times New Roman" w:hAnsi="Times New Roman" w:cs="Times New Roman"/>
          <w:sz w:val="24"/>
          <w:szCs w:val="24"/>
        </w:rPr>
        <w:t>self-silencing</w:t>
      </w:r>
      <w:r w:rsidR="00CF01B6" w:rsidRPr="00AA2B0C">
        <w:rPr>
          <w:rFonts w:ascii="Times New Roman" w:hAnsi="Times New Roman" w:cs="Times New Roman"/>
          <w:sz w:val="24"/>
          <w:szCs w:val="24"/>
        </w:rPr>
        <w:t>”</w:t>
      </w:r>
      <w:r w:rsidRPr="00AA2B0C">
        <w:rPr>
          <w:rFonts w:ascii="Times New Roman" w:hAnsi="Times New Roman" w:cs="Times New Roman"/>
          <w:sz w:val="24"/>
          <w:szCs w:val="24"/>
        </w:rPr>
        <w:t xml:space="preserve"> is aimed at preventing others’ explicit rejection, which the timid perceive as a threat to their self-esteem. </w:t>
      </w:r>
      <w:proofErr w:type="spellStart"/>
      <w:r w:rsidRPr="00AA2B0C">
        <w:rPr>
          <w:rFonts w:ascii="Times New Roman" w:hAnsi="Times New Roman" w:cs="Times New Roman"/>
          <w:sz w:val="24"/>
          <w:szCs w:val="24"/>
        </w:rPr>
        <w:t>Tanesini</w:t>
      </w:r>
      <w:proofErr w:type="spellEnd"/>
      <w:r w:rsidRPr="00AA2B0C">
        <w:rPr>
          <w:rFonts w:ascii="Times New Roman" w:hAnsi="Times New Roman" w:cs="Times New Roman"/>
          <w:sz w:val="24"/>
          <w:szCs w:val="24"/>
        </w:rPr>
        <w:t xml:space="preserve"> propo</w:t>
      </w:r>
      <w:r w:rsidR="00CF01B6" w:rsidRPr="00AA2B0C">
        <w:rPr>
          <w:rFonts w:ascii="Times New Roman" w:hAnsi="Times New Roman" w:cs="Times New Roman"/>
          <w:sz w:val="24"/>
          <w:szCs w:val="24"/>
        </w:rPr>
        <w:t>ses that the timid will tend toward developing “fatalism about their inferiority which in turn causes them to lose any motivati</w:t>
      </w:r>
      <w:r w:rsidR="00C067DE" w:rsidRPr="00AA2B0C">
        <w:rPr>
          <w:rFonts w:ascii="Times New Roman" w:hAnsi="Times New Roman" w:cs="Times New Roman"/>
          <w:sz w:val="24"/>
          <w:szCs w:val="24"/>
        </w:rPr>
        <w:t>on they may have had to improve</w:t>
      </w:r>
      <w:r w:rsidR="00CF01B6" w:rsidRPr="00AA2B0C">
        <w:rPr>
          <w:rFonts w:ascii="Times New Roman" w:hAnsi="Times New Roman" w:cs="Times New Roman"/>
          <w:sz w:val="24"/>
          <w:szCs w:val="24"/>
        </w:rPr>
        <w:t>”</w:t>
      </w:r>
      <w:r w:rsidR="00C067DE" w:rsidRPr="00AA2B0C">
        <w:rPr>
          <w:rFonts w:ascii="Times New Roman" w:hAnsi="Times New Roman" w:cs="Times New Roman"/>
          <w:sz w:val="24"/>
          <w:szCs w:val="24"/>
        </w:rPr>
        <w:t xml:space="preserve"> </w:t>
      </w:r>
      <w:r w:rsidR="00C067DE" w:rsidRPr="00AA2B0C">
        <w:rPr>
          <w:rFonts w:ascii="Times New Roman" w:hAnsi="Times New Roman" w:cs="Times New Roman"/>
          <w:sz w:val="24"/>
          <w:szCs w:val="24"/>
          <w:highlight w:val="yellow"/>
        </w:rPr>
        <w:t>(??).</w:t>
      </w:r>
      <w:r w:rsidR="00CF01B6" w:rsidRPr="00AA2B0C">
        <w:rPr>
          <w:rFonts w:ascii="Times New Roman" w:hAnsi="Times New Roman" w:cs="Times New Roman"/>
          <w:sz w:val="24"/>
          <w:szCs w:val="24"/>
        </w:rPr>
        <w:t xml:space="preserve"> Such timidity will characteristically manifest in underselling one’s perspective: “The fear and anxiety about others’ opinions of oneself that is characteristic of those who are timid, when </w:t>
      </w:r>
      <w:r w:rsidR="00CF01B6" w:rsidRPr="00AA2B0C">
        <w:rPr>
          <w:rFonts w:ascii="Times New Roman" w:hAnsi="Times New Roman" w:cs="Times New Roman"/>
          <w:sz w:val="24"/>
          <w:szCs w:val="24"/>
        </w:rPr>
        <w:lastRenderedPageBreak/>
        <w:t>combined with their negative assessment of their own abilities, results in a disposition not to speak one’s</w:t>
      </w:r>
      <w:r w:rsidR="00C067DE" w:rsidRPr="00AA2B0C">
        <w:rPr>
          <w:rFonts w:ascii="Times New Roman" w:hAnsi="Times New Roman" w:cs="Times New Roman"/>
          <w:sz w:val="24"/>
          <w:szCs w:val="24"/>
        </w:rPr>
        <w:t xml:space="preserve"> mind, but to bite one’s tongue” </w:t>
      </w:r>
      <w:r w:rsidR="00C067DE" w:rsidRPr="00AA2B0C">
        <w:rPr>
          <w:rFonts w:ascii="Times New Roman" w:hAnsi="Times New Roman" w:cs="Times New Roman"/>
          <w:sz w:val="24"/>
          <w:szCs w:val="24"/>
          <w:highlight w:val="yellow"/>
        </w:rPr>
        <w:t>(??).</w:t>
      </w:r>
    </w:p>
    <w:p w:rsidR="00D23FBA" w:rsidRPr="00AA2B0C" w:rsidRDefault="00CF01B6" w:rsidP="00AA2B0C">
      <w:pPr>
        <w:spacing w:after="200" w:line="240" w:lineRule="auto"/>
        <w:rPr>
          <w:rFonts w:ascii="Times New Roman" w:hAnsi="Times New Roman" w:cs="Times New Roman"/>
          <w:sz w:val="24"/>
          <w:szCs w:val="24"/>
        </w:rPr>
      </w:pPr>
      <w:r w:rsidRPr="00AA2B0C">
        <w:rPr>
          <w:rFonts w:ascii="Times New Roman" w:hAnsi="Times New Roman" w:cs="Times New Roman"/>
          <w:sz w:val="24"/>
          <w:szCs w:val="24"/>
        </w:rPr>
        <w:tab/>
        <w:t xml:space="preserve">Earlier, I proposed that a person may, out of vanity, undersell their perspective. </w:t>
      </w:r>
      <w:r w:rsidR="00C77D80" w:rsidRPr="00AA2B0C">
        <w:rPr>
          <w:rFonts w:ascii="Times New Roman" w:hAnsi="Times New Roman" w:cs="Times New Roman"/>
          <w:sz w:val="24"/>
          <w:szCs w:val="24"/>
        </w:rPr>
        <w:t xml:space="preserve">They may present their perspective as </w:t>
      </w:r>
      <w:proofErr w:type="spellStart"/>
      <w:r w:rsidR="00C77D80" w:rsidRPr="00AA2B0C">
        <w:rPr>
          <w:rFonts w:ascii="Times New Roman" w:hAnsi="Times New Roman" w:cs="Times New Roman"/>
          <w:sz w:val="24"/>
          <w:szCs w:val="24"/>
        </w:rPr>
        <w:t>epistemically</w:t>
      </w:r>
      <w:proofErr w:type="spellEnd"/>
      <w:r w:rsidR="00C77D80" w:rsidRPr="00AA2B0C">
        <w:rPr>
          <w:rFonts w:ascii="Times New Roman" w:hAnsi="Times New Roman" w:cs="Times New Roman"/>
          <w:sz w:val="24"/>
          <w:szCs w:val="24"/>
        </w:rPr>
        <w:t xml:space="preserve"> weaker than it is in order to avoid being thought to have made a mistake or otherwise exhibited epistemic fault, leading to being thought of less well by others. </w:t>
      </w:r>
      <w:r w:rsidRPr="00AA2B0C">
        <w:rPr>
          <w:rFonts w:ascii="Times New Roman" w:hAnsi="Times New Roman" w:cs="Times New Roman"/>
          <w:sz w:val="24"/>
          <w:szCs w:val="24"/>
        </w:rPr>
        <w:t>That kind of case may seem initially quite lik</w:t>
      </w:r>
      <w:r w:rsidR="00194B53" w:rsidRPr="00AA2B0C">
        <w:rPr>
          <w:rFonts w:ascii="Times New Roman" w:hAnsi="Times New Roman" w:cs="Times New Roman"/>
          <w:sz w:val="24"/>
          <w:szCs w:val="24"/>
        </w:rPr>
        <w:t>e the present case in which timidity leads to</w:t>
      </w:r>
      <w:r w:rsidR="00C77D80" w:rsidRPr="00AA2B0C">
        <w:rPr>
          <w:rFonts w:ascii="Times New Roman" w:hAnsi="Times New Roman" w:cs="Times New Roman"/>
          <w:sz w:val="24"/>
          <w:szCs w:val="24"/>
        </w:rPr>
        <w:t xml:space="preserve"> self-silencing</w:t>
      </w:r>
      <w:r w:rsidRPr="00AA2B0C">
        <w:rPr>
          <w:rFonts w:ascii="Times New Roman" w:hAnsi="Times New Roman" w:cs="Times New Roman"/>
          <w:sz w:val="24"/>
          <w:szCs w:val="24"/>
        </w:rPr>
        <w:t xml:space="preserve">. In both cases, a person </w:t>
      </w:r>
      <w:r w:rsidR="00C77D80" w:rsidRPr="00AA2B0C">
        <w:rPr>
          <w:rFonts w:ascii="Times New Roman" w:hAnsi="Times New Roman" w:cs="Times New Roman"/>
          <w:sz w:val="24"/>
          <w:szCs w:val="24"/>
        </w:rPr>
        <w:t xml:space="preserve">tends toward sharing less of their perspective out of a concern that doing so may lead to them being poorly regarded by others. But there are important differences between the cases. One difference is that in the case of timidity the explanation for the </w:t>
      </w:r>
      <w:r w:rsidR="003B7425" w:rsidRPr="00AA2B0C">
        <w:rPr>
          <w:rFonts w:ascii="Times New Roman" w:hAnsi="Times New Roman" w:cs="Times New Roman"/>
          <w:sz w:val="24"/>
          <w:szCs w:val="24"/>
        </w:rPr>
        <w:t>suppression</w:t>
      </w:r>
      <w:r w:rsidR="00C77D80" w:rsidRPr="00AA2B0C">
        <w:rPr>
          <w:rFonts w:ascii="Times New Roman" w:hAnsi="Times New Roman" w:cs="Times New Roman"/>
          <w:sz w:val="24"/>
          <w:szCs w:val="24"/>
        </w:rPr>
        <w:t xml:space="preserve"> of the person’s perspective appeals in part to their having negative attitudes about their intellectual features, whereas in the case of vanity this is not so. The timid person tends to evaluate their intellectual features negatively, and this partially explains why they demur from divulging these features to others. The vain, by contrast, will tend to evaluate their intellectual features positively. Yet, </w:t>
      </w:r>
      <w:r w:rsidR="00D23FBA" w:rsidRPr="00AA2B0C">
        <w:rPr>
          <w:rFonts w:ascii="Times New Roman" w:hAnsi="Times New Roman" w:cs="Times New Roman"/>
          <w:sz w:val="24"/>
          <w:szCs w:val="24"/>
        </w:rPr>
        <w:t xml:space="preserve">in circumstances in which they perceive that sharing these features with others may risk damaging their reputation, they may shy away from sharing what in their own estimation are positive features. In this way, the vain person’s own attitudes toward their intellectual features plays little role in regulating their representation of their perspective, and what regulates their presentation of their perspective is </w:t>
      </w:r>
      <w:r w:rsidR="000E3149" w:rsidRPr="00AA2B0C">
        <w:rPr>
          <w:rFonts w:ascii="Times New Roman" w:hAnsi="Times New Roman" w:cs="Times New Roman"/>
          <w:sz w:val="24"/>
          <w:szCs w:val="24"/>
        </w:rPr>
        <w:t xml:space="preserve">just </w:t>
      </w:r>
      <w:r w:rsidR="00D23FBA" w:rsidRPr="00AA2B0C">
        <w:rPr>
          <w:rFonts w:ascii="Times New Roman" w:hAnsi="Times New Roman" w:cs="Times New Roman"/>
          <w:sz w:val="24"/>
          <w:szCs w:val="24"/>
        </w:rPr>
        <w:t>what they anticipate regarding others’ attitudes</w:t>
      </w:r>
      <w:r w:rsidR="000E3149" w:rsidRPr="00AA2B0C">
        <w:rPr>
          <w:rFonts w:ascii="Times New Roman" w:hAnsi="Times New Roman" w:cs="Times New Roman"/>
          <w:sz w:val="24"/>
          <w:szCs w:val="24"/>
        </w:rPr>
        <w:t xml:space="preserve"> toward it</w:t>
      </w:r>
      <w:r w:rsidR="00D23FBA" w:rsidRPr="00AA2B0C">
        <w:rPr>
          <w:rFonts w:ascii="Times New Roman" w:hAnsi="Times New Roman" w:cs="Times New Roman"/>
          <w:sz w:val="24"/>
          <w:szCs w:val="24"/>
        </w:rPr>
        <w:t>, whereas for the timid person their attitude toward their intellectual features is one of the aspects of their personality that drives their suppression of their perspective. This is one way in which suppression of one’s perspective is more characteristic of timidity than of vanity.</w:t>
      </w:r>
    </w:p>
    <w:p w:rsidR="000E2B85" w:rsidRPr="00AA2B0C" w:rsidRDefault="00D23FBA" w:rsidP="00CF01B6">
      <w:pPr>
        <w:spacing w:after="0" w:line="240" w:lineRule="auto"/>
        <w:rPr>
          <w:rFonts w:ascii="Times New Roman" w:hAnsi="Times New Roman" w:cs="Times New Roman"/>
          <w:sz w:val="24"/>
          <w:szCs w:val="24"/>
        </w:rPr>
      </w:pPr>
      <w:r w:rsidRPr="00AA2B0C">
        <w:rPr>
          <w:rFonts w:ascii="Times New Roman" w:hAnsi="Times New Roman" w:cs="Times New Roman"/>
          <w:sz w:val="24"/>
          <w:szCs w:val="24"/>
        </w:rPr>
        <w:tab/>
      </w:r>
      <w:r w:rsidR="000E3149" w:rsidRPr="00AA2B0C">
        <w:rPr>
          <w:rFonts w:ascii="Times New Roman" w:hAnsi="Times New Roman" w:cs="Times New Roman"/>
          <w:sz w:val="24"/>
          <w:szCs w:val="24"/>
        </w:rPr>
        <w:t xml:space="preserve">Intellectual transparency stands in tension with intellectual timidity so understood. The intellectually transparent person’s orientation toward sharing their perspective is regulated primarily by their motivation to promote others’ epistemic goods, rather than by their concern to avoid being regarded poorly by others. It is not part of intellectual transparency that the transparent person evaluates their own intellectual features negatively, nor is it part of intellectual transparency that a person tends toward fatalism about their prospects for improving themselves. Rather, as emphasized in the previous sub-section, intellectually transparent people tend to embrace themselves with the openness and acceptance characteristic of mindfulness, being willing to identify both their good and bad intellectual features as such and to share these faithfully with others so as to better enhance their epistemic goods. </w:t>
      </w:r>
      <w:r w:rsidR="00ED384F" w:rsidRPr="00AA2B0C">
        <w:rPr>
          <w:rFonts w:ascii="Times New Roman" w:hAnsi="Times New Roman" w:cs="Times New Roman"/>
          <w:sz w:val="24"/>
          <w:szCs w:val="24"/>
        </w:rPr>
        <w:t xml:space="preserve">Developing this kind of orientation toward one’s intellectual features is not easy, </w:t>
      </w:r>
      <w:r w:rsidR="00DF5F7E" w:rsidRPr="00AA2B0C">
        <w:rPr>
          <w:rFonts w:ascii="Times New Roman" w:hAnsi="Times New Roman" w:cs="Times New Roman"/>
          <w:sz w:val="24"/>
          <w:szCs w:val="24"/>
        </w:rPr>
        <w:t xml:space="preserve">and, as </w:t>
      </w:r>
      <w:proofErr w:type="spellStart"/>
      <w:r w:rsidR="00DF5F7E" w:rsidRPr="00AA2B0C">
        <w:rPr>
          <w:rFonts w:ascii="Times New Roman" w:hAnsi="Times New Roman" w:cs="Times New Roman"/>
          <w:sz w:val="24"/>
          <w:szCs w:val="24"/>
        </w:rPr>
        <w:t>Tanesini</w:t>
      </w:r>
      <w:proofErr w:type="spellEnd"/>
      <w:r w:rsidR="00DF5F7E" w:rsidRPr="00AA2B0C">
        <w:rPr>
          <w:rFonts w:ascii="Times New Roman" w:hAnsi="Times New Roman" w:cs="Times New Roman"/>
          <w:sz w:val="24"/>
          <w:szCs w:val="24"/>
        </w:rPr>
        <w:t xml:space="preserve"> highlights, an important support for its development is that one </w:t>
      </w:r>
      <w:r w:rsidR="00ED384F" w:rsidRPr="00AA2B0C">
        <w:rPr>
          <w:rFonts w:ascii="Times New Roman" w:hAnsi="Times New Roman" w:cs="Times New Roman"/>
          <w:sz w:val="24"/>
          <w:szCs w:val="24"/>
        </w:rPr>
        <w:t>inhab</w:t>
      </w:r>
      <w:r w:rsidR="00DF5F7E" w:rsidRPr="00AA2B0C">
        <w:rPr>
          <w:rFonts w:ascii="Times New Roman" w:hAnsi="Times New Roman" w:cs="Times New Roman"/>
          <w:sz w:val="24"/>
          <w:szCs w:val="24"/>
        </w:rPr>
        <w:t>its</w:t>
      </w:r>
      <w:r w:rsidR="00ED384F" w:rsidRPr="00AA2B0C">
        <w:rPr>
          <w:rFonts w:ascii="Times New Roman" w:hAnsi="Times New Roman" w:cs="Times New Roman"/>
          <w:sz w:val="24"/>
          <w:szCs w:val="24"/>
        </w:rPr>
        <w:t xml:space="preserve"> a hospitable environment—one relatively free from harsh judgments about one’s intellectual features and accompanying rejection. In this way, one person’s development of intellectual transparency will depend on others’ exhibition of the virtues of intellectual dependability more generally.</w:t>
      </w:r>
    </w:p>
    <w:p w:rsidR="00ED384F" w:rsidRPr="00AA2B0C" w:rsidRDefault="00ED384F" w:rsidP="00CF01B6">
      <w:pPr>
        <w:spacing w:after="0" w:line="240" w:lineRule="auto"/>
        <w:rPr>
          <w:rFonts w:ascii="Times New Roman" w:hAnsi="Times New Roman" w:cs="Times New Roman"/>
          <w:sz w:val="24"/>
          <w:szCs w:val="24"/>
        </w:rPr>
      </w:pPr>
    </w:p>
    <w:p w:rsidR="00D23FBA" w:rsidRPr="00AA2B0C" w:rsidRDefault="00DF5F7E" w:rsidP="00CF01B6">
      <w:pPr>
        <w:spacing w:after="0" w:line="240" w:lineRule="auto"/>
        <w:rPr>
          <w:rFonts w:ascii="Times New Roman" w:hAnsi="Times New Roman" w:cs="Times New Roman"/>
          <w:sz w:val="24"/>
          <w:szCs w:val="24"/>
        </w:rPr>
      </w:pPr>
      <w:r w:rsidRPr="00AA2B0C">
        <w:rPr>
          <w:rFonts w:ascii="Times New Roman" w:hAnsi="Times New Roman" w:cs="Times New Roman"/>
          <w:sz w:val="24"/>
          <w:szCs w:val="24"/>
        </w:rPr>
        <w:tab/>
        <w:t xml:space="preserve">Contrasting intellectual transparency with these opposing vices reveals the myriad ways in which one’s tendency to communicate one’s perspective to others may be regulated by aims other than the aim definitive of intellectual transparency—to promote others’ epistemic goods. One’s communication of one’s perspective can be motivated by the aim of leading others to regard one as great or as possessing higher merit than one in fact possesses, by the aim of being well-regarded by others more generally, by the aim of conforming to others’ perceptions of one as inferior in order to gain their acceptance, or by the aim of avoiding others’ explicit rejection due to one’s inferior intellectual qualities. In all these cases, the varied motivations lead to patterns of communicating one’s perspective that are markedly different from the pattern of faithful communication characteristic of the </w:t>
      </w:r>
      <w:r w:rsidRPr="00AA2B0C">
        <w:rPr>
          <w:rFonts w:ascii="Times New Roman" w:hAnsi="Times New Roman" w:cs="Times New Roman"/>
          <w:sz w:val="24"/>
          <w:szCs w:val="24"/>
        </w:rPr>
        <w:lastRenderedPageBreak/>
        <w:t xml:space="preserve">intellectually transparent person. Moreover, we have learned that an important part of developing intellectual transparency is inhabiting a hospitable environment in </w:t>
      </w:r>
      <w:r w:rsidR="00D46672" w:rsidRPr="00AA2B0C">
        <w:rPr>
          <w:rFonts w:ascii="Times New Roman" w:hAnsi="Times New Roman" w:cs="Times New Roman"/>
          <w:sz w:val="24"/>
          <w:szCs w:val="24"/>
        </w:rPr>
        <w:t xml:space="preserve">which overselling or underselling one’s perspective are not incentivized through </w:t>
      </w:r>
      <w:r w:rsidR="00E949A0" w:rsidRPr="00AA2B0C">
        <w:rPr>
          <w:rFonts w:ascii="Times New Roman" w:hAnsi="Times New Roman" w:cs="Times New Roman"/>
          <w:sz w:val="24"/>
          <w:szCs w:val="24"/>
        </w:rPr>
        <w:t>the</w:t>
      </w:r>
      <w:r w:rsidR="00D46672" w:rsidRPr="00AA2B0C">
        <w:rPr>
          <w:rFonts w:ascii="Times New Roman" w:hAnsi="Times New Roman" w:cs="Times New Roman"/>
          <w:sz w:val="24"/>
          <w:szCs w:val="24"/>
        </w:rPr>
        <w:t xml:space="preserve"> humiliation or oppression of those who share their perspectives faithfully.</w:t>
      </w:r>
    </w:p>
    <w:p w:rsidR="00CF01B6" w:rsidRPr="00AA2B0C" w:rsidRDefault="00CF01B6" w:rsidP="00CF01B6">
      <w:pPr>
        <w:spacing w:line="360" w:lineRule="auto"/>
        <w:rPr>
          <w:rFonts w:ascii="Times New Roman" w:hAnsi="Times New Roman" w:cs="Times New Roman"/>
          <w:sz w:val="24"/>
          <w:szCs w:val="24"/>
        </w:rPr>
      </w:pPr>
      <w:r w:rsidRPr="00AA2B0C">
        <w:rPr>
          <w:rFonts w:ascii="Times New Roman" w:hAnsi="Times New Roman" w:cs="Times New Roman"/>
          <w:sz w:val="24"/>
          <w:szCs w:val="24"/>
        </w:rPr>
        <w:tab/>
        <w:t xml:space="preserve"> </w:t>
      </w:r>
    </w:p>
    <w:p w:rsidR="00CF01B6" w:rsidRPr="00AA2B0C" w:rsidRDefault="00A510D4" w:rsidP="00A510D4">
      <w:pPr>
        <w:pStyle w:val="ListParagraph"/>
        <w:numPr>
          <w:ilvl w:val="0"/>
          <w:numId w:val="1"/>
        </w:numPr>
        <w:spacing w:line="360" w:lineRule="auto"/>
        <w:rPr>
          <w:rFonts w:ascii="Times New Roman" w:hAnsi="Times New Roman" w:cs="Times New Roman"/>
          <w:sz w:val="24"/>
          <w:szCs w:val="24"/>
        </w:rPr>
      </w:pPr>
      <w:r w:rsidRPr="00AA2B0C">
        <w:rPr>
          <w:rFonts w:ascii="Times New Roman" w:hAnsi="Times New Roman" w:cs="Times New Roman"/>
          <w:sz w:val="24"/>
          <w:szCs w:val="24"/>
        </w:rPr>
        <w:t>Measuring Intellectual Transparency</w:t>
      </w:r>
    </w:p>
    <w:p w:rsidR="004B357E" w:rsidRPr="00AA2B0C" w:rsidRDefault="004B357E" w:rsidP="00712E8A">
      <w:pPr>
        <w:rPr>
          <w:rFonts w:ascii="Times New Roman" w:hAnsi="Times New Roman" w:cs="Times New Roman"/>
          <w:sz w:val="24"/>
          <w:szCs w:val="24"/>
        </w:rPr>
      </w:pP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References</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Bishop, Scott, Mark Lau, Shauna Shapiro, Linda Carlson, Nicole Anderson, James </w:t>
      </w:r>
      <w:proofErr w:type="spellStart"/>
      <w:r w:rsidRPr="00AA2B0C">
        <w:rPr>
          <w:rFonts w:ascii="Times New Roman" w:hAnsi="Times New Roman" w:cs="Times New Roman"/>
          <w:sz w:val="24"/>
          <w:szCs w:val="24"/>
        </w:rPr>
        <w:t>Carmody</w:t>
      </w:r>
      <w:proofErr w:type="spellEnd"/>
      <w:r w:rsidRPr="00AA2B0C">
        <w:rPr>
          <w:rFonts w:ascii="Times New Roman" w:hAnsi="Times New Roman" w:cs="Times New Roman"/>
          <w:sz w:val="24"/>
          <w:szCs w:val="24"/>
        </w:rPr>
        <w:t xml:space="preserve">, </w:t>
      </w:r>
      <w:proofErr w:type="spellStart"/>
      <w:r w:rsidRPr="00AA2B0C">
        <w:rPr>
          <w:rFonts w:ascii="Times New Roman" w:hAnsi="Times New Roman" w:cs="Times New Roman"/>
          <w:sz w:val="24"/>
          <w:szCs w:val="24"/>
        </w:rPr>
        <w:t>Zindel</w:t>
      </w:r>
      <w:proofErr w:type="spellEnd"/>
      <w:r w:rsidRPr="00AA2B0C">
        <w:rPr>
          <w:rFonts w:ascii="Times New Roman" w:hAnsi="Times New Roman" w:cs="Times New Roman"/>
          <w:sz w:val="24"/>
          <w:szCs w:val="24"/>
        </w:rPr>
        <w:t xml:space="preserve"> Segal, Susan Abbey, Michael </w:t>
      </w:r>
      <w:proofErr w:type="spellStart"/>
      <w:r w:rsidRPr="00AA2B0C">
        <w:rPr>
          <w:rFonts w:ascii="Times New Roman" w:hAnsi="Times New Roman" w:cs="Times New Roman"/>
          <w:sz w:val="24"/>
          <w:szCs w:val="24"/>
        </w:rPr>
        <w:t>Speca</w:t>
      </w:r>
      <w:proofErr w:type="spellEnd"/>
      <w:r w:rsidRPr="00AA2B0C">
        <w:rPr>
          <w:rFonts w:ascii="Times New Roman" w:hAnsi="Times New Roman" w:cs="Times New Roman"/>
          <w:sz w:val="24"/>
          <w:szCs w:val="24"/>
        </w:rPr>
        <w:t xml:space="preserve">, Drew </w:t>
      </w:r>
      <w:proofErr w:type="spellStart"/>
      <w:r w:rsidRPr="00AA2B0C">
        <w:rPr>
          <w:rFonts w:ascii="Times New Roman" w:hAnsi="Times New Roman" w:cs="Times New Roman"/>
          <w:sz w:val="24"/>
          <w:szCs w:val="24"/>
        </w:rPr>
        <w:t>Verting</w:t>
      </w:r>
      <w:proofErr w:type="spellEnd"/>
      <w:r w:rsidRPr="00AA2B0C">
        <w:rPr>
          <w:rFonts w:ascii="Times New Roman" w:hAnsi="Times New Roman" w:cs="Times New Roman"/>
          <w:sz w:val="24"/>
          <w:szCs w:val="24"/>
        </w:rPr>
        <w:t xml:space="preserve">, and Gerald </w:t>
      </w:r>
      <w:proofErr w:type="spellStart"/>
      <w:r w:rsidRPr="00AA2B0C">
        <w:rPr>
          <w:rFonts w:ascii="Times New Roman" w:hAnsi="Times New Roman" w:cs="Times New Roman"/>
          <w:sz w:val="24"/>
          <w:szCs w:val="24"/>
        </w:rPr>
        <w:t>Divins</w:t>
      </w:r>
      <w:proofErr w:type="spellEnd"/>
      <w:r w:rsidRPr="00AA2B0C">
        <w:rPr>
          <w:rFonts w:ascii="Times New Roman" w:hAnsi="Times New Roman" w:cs="Times New Roman"/>
          <w:sz w:val="24"/>
          <w:szCs w:val="24"/>
        </w:rPr>
        <w:t xml:space="preserve">. 2004. “Mindfulness: A Proposed Operational Definition.” </w:t>
      </w:r>
      <w:r w:rsidRPr="00AA2B0C">
        <w:rPr>
          <w:rFonts w:ascii="Times New Roman" w:hAnsi="Times New Roman" w:cs="Times New Roman"/>
          <w:i/>
          <w:sz w:val="24"/>
          <w:szCs w:val="24"/>
        </w:rPr>
        <w:t>Science and Practice</w:t>
      </w:r>
      <w:r w:rsidRPr="00AA2B0C">
        <w:rPr>
          <w:rFonts w:ascii="Times New Roman" w:hAnsi="Times New Roman" w:cs="Times New Roman"/>
          <w:sz w:val="24"/>
          <w:szCs w:val="24"/>
        </w:rPr>
        <w:t xml:space="preserve"> 11, 3: 230-41.</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Black, Max. 1983. </w:t>
      </w:r>
      <w:r w:rsidRPr="00AA2B0C">
        <w:rPr>
          <w:rFonts w:ascii="Times New Roman" w:hAnsi="Times New Roman" w:cs="Times New Roman"/>
          <w:i/>
          <w:sz w:val="24"/>
          <w:szCs w:val="24"/>
        </w:rPr>
        <w:t xml:space="preserve">The </w:t>
      </w:r>
      <w:proofErr w:type="spellStart"/>
      <w:r w:rsidRPr="00AA2B0C">
        <w:rPr>
          <w:rFonts w:ascii="Times New Roman" w:hAnsi="Times New Roman" w:cs="Times New Roman"/>
          <w:i/>
          <w:sz w:val="24"/>
          <w:szCs w:val="24"/>
        </w:rPr>
        <w:t>Prevelance</w:t>
      </w:r>
      <w:proofErr w:type="spellEnd"/>
      <w:r w:rsidRPr="00AA2B0C">
        <w:rPr>
          <w:rFonts w:ascii="Times New Roman" w:hAnsi="Times New Roman" w:cs="Times New Roman"/>
          <w:i/>
          <w:sz w:val="24"/>
          <w:szCs w:val="24"/>
        </w:rPr>
        <w:t xml:space="preserve"> of Humbug, and Other Essays</w:t>
      </w:r>
      <w:r w:rsidRPr="00AA2B0C">
        <w:rPr>
          <w:rFonts w:ascii="Times New Roman" w:hAnsi="Times New Roman" w:cs="Times New Roman"/>
          <w:sz w:val="24"/>
          <w:szCs w:val="24"/>
        </w:rPr>
        <w:t>. Ithaca: Cornell University Press.</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Byerly, T. Ryan. 2014. “The Values and Varieties of Humility.” </w:t>
      </w:r>
      <w:proofErr w:type="spellStart"/>
      <w:r w:rsidRPr="00AA2B0C">
        <w:rPr>
          <w:rFonts w:ascii="Times New Roman" w:hAnsi="Times New Roman" w:cs="Times New Roman"/>
          <w:i/>
          <w:sz w:val="24"/>
          <w:szCs w:val="24"/>
        </w:rPr>
        <w:t>Philosophia</w:t>
      </w:r>
      <w:proofErr w:type="spellEnd"/>
      <w:r w:rsidRPr="00AA2B0C">
        <w:rPr>
          <w:rFonts w:ascii="Times New Roman" w:hAnsi="Times New Roman" w:cs="Times New Roman"/>
          <w:i/>
          <w:sz w:val="24"/>
          <w:szCs w:val="24"/>
        </w:rPr>
        <w:t xml:space="preserve"> </w:t>
      </w:r>
      <w:r w:rsidRPr="00AA2B0C">
        <w:rPr>
          <w:rFonts w:ascii="Times New Roman" w:hAnsi="Times New Roman" w:cs="Times New Roman"/>
          <w:sz w:val="24"/>
          <w:szCs w:val="24"/>
        </w:rPr>
        <w:t>42, 4: 889-910.</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Frankfurt, Harry. 2005. </w:t>
      </w:r>
      <w:proofErr w:type="gramStart"/>
      <w:r w:rsidRPr="00AA2B0C">
        <w:rPr>
          <w:rFonts w:ascii="Times New Roman" w:hAnsi="Times New Roman" w:cs="Times New Roman"/>
          <w:i/>
          <w:sz w:val="24"/>
          <w:szCs w:val="24"/>
        </w:rPr>
        <w:t>On</w:t>
      </w:r>
      <w:proofErr w:type="gramEnd"/>
      <w:r w:rsidRPr="00AA2B0C">
        <w:rPr>
          <w:rFonts w:ascii="Times New Roman" w:hAnsi="Times New Roman" w:cs="Times New Roman"/>
          <w:i/>
          <w:sz w:val="24"/>
          <w:szCs w:val="24"/>
        </w:rPr>
        <w:t xml:space="preserve"> Bullshit</w:t>
      </w:r>
      <w:r w:rsidRPr="00AA2B0C">
        <w:rPr>
          <w:rFonts w:ascii="Times New Roman" w:hAnsi="Times New Roman" w:cs="Times New Roman"/>
          <w:sz w:val="24"/>
          <w:szCs w:val="24"/>
        </w:rPr>
        <w:t>. Princeton: Princeton University Press.</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Miller, Christian. 2017. “Honesty.” In </w:t>
      </w:r>
      <w:r w:rsidRPr="00AA2B0C">
        <w:rPr>
          <w:rFonts w:ascii="Times New Roman" w:hAnsi="Times New Roman" w:cs="Times New Roman"/>
          <w:i/>
          <w:sz w:val="24"/>
          <w:szCs w:val="24"/>
        </w:rPr>
        <w:t>Moral Psychology, Volume 5: Virtues and Character</w:t>
      </w:r>
      <w:r w:rsidRPr="00AA2B0C">
        <w:rPr>
          <w:rFonts w:ascii="Times New Roman" w:hAnsi="Times New Roman" w:cs="Times New Roman"/>
          <w:sz w:val="24"/>
          <w:szCs w:val="24"/>
        </w:rPr>
        <w:t xml:space="preserve">, ed. Walter </w:t>
      </w:r>
      <w:proofErr w:type="spellStart"/>
      <w:r w:rsidRPr="00AA2B0C">
        <w:rPr>
          <w:rFonts w:ascii="Times New Roman" w:hAnsi="Times New Roman" w:cs="Times New Roman"/>
          <w:sz w:val="24"/>
          <w:szCs w:val="24"/>
        </w:rPr>
        <w:t>Sinnot</w:t>
      </w:r>
      <w:proofErr w:type="spellEnd"/>
      <w:r w:rsidRPr="00AA2B0C">
        <w:rPr>
          <w:rFonts w:ascii="Times New Roman" w:hAnsi="Times New Roman" w:cs="Times New Roman"/>
          <w:sz w:val="24"/>
          <w:szCs w:val="24"/>
        </w:rPr>
        <w:t>-Armstrong and Christian Miller, 237-73. Cambridge, MA: MIT Press.</w:t>
      </w:r>
    </w:p>
    <w:p w:rsidR="00E949A0" w:rsidRPr="00AA2B0C" w:rsidRDefault="00E949A0" w:rsidP="00E949A0">
      <w:pPr>
        <w:rPr>
          <w:rFonts w:ascii="Times New Roman" w:hAnsi="Times New Roman" w:cs="Times New Roman"/>
          <w:sz w:val="24"/>
          <w:szCs w:val="24"/>
        </w:rPr>
      </w:pPr>
      <w:proofErr w:type="gramStart"/>
      <w:r w:rsidRPr="00AA2B0C">
        <w:rPr>
          <w:rFonts w:ascii="Times New Roman" w:hAnsi="Times New Roman" w:cs="Times New Roman"/>
          <w:sz w:val="24"/>
          <w:szCs w:val="24"/>
        </w:rPr>
        <w:t>Roberts, Robert and Jay Wood.</w:t>
      </w:r>
      <w:proofErr w:type="gramEnd"/>
      <w:r w:rsidRPr="00AA2B0C">
        <w:rPr>
          <w:rFonts w:ascii="Times New Roman" w:hAnsi="Times New Roman" w:cs="Times New Roman"/>
          <w:sz w:val="24"/>
          <w:szCs w:val="24"/>
        </w:rPr>
        <w:t xml:space="preserve"> 2007. </w:t>
      </w:r>
      <w:r w:rsidRPr="00AA2B0C">
        <w:rPr>
          <w:rFonts w:ascii="Times New Roman" w:hAnsi="Times New Roman" w:cs="Times New Roman"/>
          <w:i/>
          <w:sz w:val="24"/>
          <w:szCs w:val="24"/>
        </w:rPr>
        <w:t>Intellectual Virtues: An Essay in Regulative Epistemology</w:t>
      </w:r>
      <w:r w:rsidRPr="00AA2B0C">
        <w:rPr>
          <w:rFonts w:ascii="Times New Roman" w:hAnsi="Times New Roman" w:cs="Times New Roman"/>
          <w:sz w:val="24"/>
          <w:szCs w:val="24"/>
        </w:rPr>
        <w:t xml:space="preserve">. </w:t>
      </w:r>
      <w:proofErr w:type="gramStart"/>
      <w:r w:rsidRPr="00AA2B0C">
        <w:rPr>
          <w:rFonts w:ascii="Times New Roman" w:hAnsi="Times New Roman" w:cs="Times New Roman"/>
          <w:sz w:val="24"/>
          <w:szCs w:val="24"/>
        </w:rPr>
        <w:t>Oxford University Press.</w:t>
      </w:r>
      <w:proofErr w:type="gramEnd"/>
      <w:r w:rsidRPr="00AA2B0C">
        <w:rPr>
          <w:rFonts w:ascii="Times New Roman" w:hAnsi="Times New Roman" w:cs="Times New Roman"/>
          <w:sz w:val="24"/>
          <w:szCs w:val="24"/>
        </w:rPr>
        <w:t xml:space="preserve"> </w:t>
      </w:r>
    </w:p>
    <w:p w:rsidR="00E949A0" w:rsidRPr="00AA2B0C" w:rsidRDefault="00E949A0" w:rsidP="00E949A0">
      <w:pPr>
        <w:rPr>
          <w:rFonts w:ascii="Times New Roman" w:hAnsi="Times New Roman" w:cs="Times New Roman"/>
          <w:sz w:val="24"/>
          <w:szCs w:val="24"/>
        </w:rPr>
      </w:pPr>
      <w:proofErr w:type="gramStart"/>
      <w:r w:rsidRPr="00AA2B0C">
        <w:rPr>
          <w:rFonts w:ascii="Times New Roman" w:hAnsi="Times New Roman" w:cs="Times New Roman"/>
          <w:sz w:val="24"/>
          <w:szCs w:val="24"/>
        </w:rPr>
        <w:t>Roberts, Robert and Ryan West.</w:t>
      </w:r>
      <w:proofErr w:type="gramEnd"/>
      <w:r w:rsidRPr="00AA2B0C">
        <w:rPr>
          <w:rFonts w:ascii="Times New Roman" w:hAnsi="Times New Roman" w:cs="Times New Roman"/>
          <w:sz w:val="24"/>
          <w:szCs w:val="24"/>
        </w:rPr>
        <w:t xml:space="preserve"> 2015. “Natural Epistemic Defects and Corrective Virtues.” </w:t>
      </w:r>
      <w:proofErr w:type="spellStart"/>
      <w:r w:rsidRPr="00AA2B0C">
        <w:rPr>
          <w:rFonts w:ascii="Times New Roman" w:hAnsi="Times New Roman" w:cs="Times New Roman"/>
          <w:i/>
          <w:sz w:val="24"/>
          <w:szCs w:val="24"/>
        </w:rPr>
        <w:t>Synthese</w:t>
      </w:r>
      <w:proofErr w:type="spellEnd"/>
      <w:r w:rsidRPr="00AA2B0C">
        <w:rPr>
          <w:rFonts w:ascii="Times New Roman" w:hAnsi="Times New Roman" w:cs="Times New Roman"/>
          <w:i/>
          <w:sz w:val="24"/>
          <w:szCs w:val="24"/>
        </w:rPr>
        <w:t xml:space="preserve"> </w:t>
      </w:r>
      <w:r w:rsidRPr="00AA2B0C">
        <w:rPr>
          <w:rFonts w:ascii="Times New Roman" w:hAnsi="Times New Roman" w:cs="Times New Roman"/>
          <w:sz w:val="24"/>
          <w:szCs w:val="24"/>
        </w:rPr>
        <w:t>192, 8: 2557-76.</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Russell, Daniel. 2009. </w:t>
      </w:r>
      <w:r w:rsidRPr="00AA2B0C">
        <w:rPr>
          <w:rFonts w:ascii="Times New Roman" w:hAnsi="Times New Roman" w:cs="Times New Roman"/>
          <w:i/>
          <w:sz w:val="24"/>
          <w:szCs w:val="24"/>
        </w:rPr>
        <w:t>Practical Intelligence and the Virtues</w:t>
      </w:r>
      <w:r w:rsidRPr="00AA2B0C">
        <w:rPr>
          <w:rFonts w:ascii="Times New Roman" w:hAnsi="Times New Roman" w:cs="Times New Roman"/>
          <w:sz w:val="24"/>
          <w:szCs w:val="24"/>
        </w:rPr>
        <w:t>. Oxford: Oxford University Press.</w:t>
      </w:r>
    </w:p>
    <w:p w:rsidR="00E949A0" w:rsidRPr="00AA2B0C" w:rsidRDefault="00E949A0" w:rsidP="00E949A0">
      <w:pPr>
        <w:rPr>
          <w:rFonts w:ascii="Times New Roman" w:hAnsi="Times New Roman" w:cs="Times New Roman"/>
          <w:sz w:val="24"/>
          <w:szCs w:val="24"/>
          <w:shd w:val="clear" w:color="auto" w:fill="F7F7F7"/>
        </w:rPr>
      </w:pPr>
      <w:proofErr w:type="spellStart"/>
      <w:proofErr w:type="gramStart"/>
      <w:r w:rsidRPr="00AA2B0C">
        <w:rPr>
          <w:rFonts w:ascii="Times New Roman" w:hAnsi="Times New Roman" w:cs="Times New Roman"/>
          <w:sz w:val="24"/>
          <w:szCs w:val="24"/>
        </w:rPr>
        <w:t>Shogren</w:t>
      </w:r>
      <w:proofErr w:type="spellEnd"/>
      <w:r w:rsidRPr="00AA2B0C">
        <w:rPr>
          <w:rFonts w:ascii="Times New Roman" w:hAnsi="Times New Roman" w:cs="Times New Roman"/>
          <w:sz w:val="24"/>
          <w:szCs w:val="24"/>
        </w:rPr>
        <w:t xml:space="preserve">, Karrie, </w:t>
      </w:r>
      <w:proofErr w:type="spellStart"/>
      <w:r w:rsidRPr="00AA2B0C">
        <w:rPr>
          <w:rFonts w:ascii="Times New Roman" w:hAnsi="Times New Roman" w:cs="Times New Roman"/>
          <w:sz w:val="24"/>
          <w:szCs w:val="24"/>
        </w:rPr>
        <w:t>Nirbhay</w:t>
      </w:r>
      <w:proofErr w:type="spellEnd"/>
      <w:r w:rsidRPr="00AA2B0C">
        <w:rPr>
          <w:rFonts w:ascii="Times New Roman" w:hAnsi="Times New Roman" w:cs="Times New Roman"/>
          <w:sz w:val="24"/>
          <w:szCs w:val="24"/>
        </w:rPr>
        <w:t xml:space="preserve"> Singh, Ryan </w:t>
      </w:r>
      <w:proofErr w:type="spellStart"/>
      <w:r w:rsidRPr="00AA2B0C">
        <w:rPr>
          <w:rFonts w:ascii="Times New Roman" w:hAnsi="Times New Roman" w:cs="Times New Roman"/>
          <w:sz w:val="24"/>
          <w:szCs w:val="24"/>
        </w:rPr>
        <w:t>Niemiec</w:t>
      </w:r>
      <w:proofErr w:type="spellEnd"/>
      <w:r w:rsidRPr="00AA2B0C">
        <w:rPr>
          <w:rFonts w:ascii="Times New Roman" w:hAnsi="Times New Roman" w:cs="Times New Roman"/>
          <w:sz w:val="24"/>
          <w:szCs w:val="24"/>
        </w:rPr>
        <w:t xml:space="preserve">, and Michael </w:t>
      </w:r>
      <w:proofErr w:type="spellStart"/>
      <w:r w:rsidRPr="00AA2B0C">
        <w:rPr>
          <w:rFonts w:ascii="Times New Roman" w:hAnsi="Times New Roman" w:cs="Times New Roman"/>
          <w:sz w:val="24"/>
          <w:szCs w:val="24"/>
        </w:rPr>
        <w:t>Wehmeyer</w:t>
      </w:r>
      <w:proofErr w:type="spellEnd"/>
      <w:r w:rsidRPr="00AA2B0C">
        <w:rPr>
          <w:rFonts w:ascii="Times New Roman" w:hAnsi="Times New Roman" w:cs="Times New Roman"/>
          <w:sz w:val="24"/>
          <w:szCs w:val="24"/>
        </w:rPr>
        <w:t>.</w:t>
      </w:r>
      <w:proofErr w:type="gramEnd"/>
      <w:r w:rsidRPr="00AA2B0C">
        <w:rPr>
          <w:rFonts w:ascii="Times New Roman" w:hAnsi="Times New Roman" w:cs="Times New Roman"/>
          <w:sz w:val="24"/>
          <w:szCs w:val="24"/>
        </w:rPr>
        <w:t xml:space="preserve"> 2016. “Character Strengths and Mindfulness.” </w:t>
      </w:r>
      <w:proofErr w:type="gramStart"/>
      <w:r w:rsidRPr="00AA2B0C">
        <w:rPr>
          <w:rFonts w:ascii="Times New Roman" w:hAnsi="Times New Roman" w:cs="Times New Roman"/>
          <w:sz w:val="24"/>
          <w:szCs w:val="24"/>
        </w:rPr>
        <w:t xml:space="preserve">In </w:t>
      </w:r>
      <w:r w:rsidRPr="00AA2B0C">
        <w:rPr>
          <w:rFonts w:ascii="Times New Roman" w:hAnsi="Times New Roman" w:cs="Times New Roman"/>
          <w:i/>
          <w:sz w:val="24"/>
          <w:szCs w:val="24"/>
        </w:rPr>
        <w:t>Oxford Handbooks Online</w:t>
      </w:r>
      <w:r w:rsidRPr="00AA2B0C">
        <w:rPr>
          <w:rFonts w:ascii="Times New Roman" w:hAnsi="Times New Roman" w:cs="Times New Roman"/>
          <w:sz w:val="24"/>
          <w:szCs w:val="24"/>
        </w:rPr>
        <w:t>.</w:t>
      </w:r>
      <w:proofErr w:type="gramEnd"/>
      <w:r w:rsidRPr="00AA2B0C">
        <w:rPr>
          <w:rFonts w:ascii="Times New Roman" w:hAnsi="Times New Roman" w:cs="Times New Roman"/>
          <w:sz w:val="24"/>
          <w:szCs w:val="24"/>
        </w:rPr>
        <w:t xml:space="preserve"> </w:t>
      </w:r>
      <w:proofErr w:type="gramStart"/>
      <w:r w:rsidRPr="00AA2B0C">
        <w:rPr>
          <w:rFonts w:ascii="Times New Roman" w:hAnsi="Times New Roman" w:cs="Times New Roman"/>
          <w:sz w:val="24"/>
          <w:szCs w:val="24"/>
        </w:rPr>
        <w:t xml:space="preserve">Available from </w:t>
      </w:r>
      <w:hyperlink r:id="rId8" w:history="1">
        <w:r w:rsidRPr="00AA2B0C">
          <w:rPr>
            <w:rStyle w:val="Hyperlink"/>
            <w:rFonts w:ascii="Times New Roman" w:hAnsi="Times New Roman" w:cs="Times New Roman"/>
            <w:color w:val="auto"/>
            <w:sz w:val="24"/>
            <w:szCs w:val="24"/>
            <w:u w:val="none"/>
            <w:shd w:val="clear" w:color="auto" w:fill="F7F7F7"/>
          </w:rPr>
          <w:t>https://www.oxfordhandbooks.com/view/10.1093/oxfordhb/9780199935291.001.0001/oxfordhb-9780199935291-e-77</w:t>
        </w:r>
      </w:hyperlink>
      <w:r w:rsidRPr="00AA2B0C">
        <w:rPr>
          <w:rFonts w:ascii="Times New Roman" w:hAnsi="Times New Roman" w:cs="Times New Roman"/>
          <w:sz w:val="24"/>
          <w:szCs w:val="24"/>
          <w:shd w:val="clear" w:color="auto" w:fill="F7F7F7"/>
        </w:rPr>
        <w:t>.</w:t>
      </w:r>
      <w:proofErr w:type="gramEnd"/>
    </w:p>
    <w:p w:rsidR="00E949A0" w:rsidRPr="00AA2B0C" w:rsidRDefault="00E949A0" w:rsidP="00E949A0">
      <w:pPr>
        <w:rPr>
          <w:rFonts w:ascii="Times New Roman" w:hAnsi="Times New Roman" w:cs="Times New Roman"/>
          <w:sz w:val="24"/>
          <w:szCs w:val="24"/>
        </w:rPr>
      </w:pPr>
      <w:proofErr w:type="gramStart"/>
      <w:r w:rsidRPr="00AA2B0C">
        <w:rPr>
          <w:rFonts w:ascii="Times New Roman" w:hAnsi="Times New Roman" w:cs="Times New Roman"/>
          <w:sz w:val="24"/>
          <w:szCs w:val="24"/>
        </w:rPr>
        <w:t xml:space="preserve">Stump, </w:t>
      </w:r>
      <w:proofErr w:type="spellStart"/>
      <w:r w:rsidRPr="00AA2B0C">
        <w:rPr>
          <w:rFonts w:ascii="Times New Roman" w:hAnsi="Times New Roman" w:cs="Times New Roman"/>
          <w:sz w:val="24"/>
          <w:szCs w:val="24"/>
        </w:rPr>
        <w:t>Eleonore</w:t>
      </w:r>
      <w:proofErr w:type="spellEnd"/>
      <w:r w:rsidRPr="00AA2B0C">
        <w:rPr>
          <w:rFonts w:ascii="Times New Roman" w:hAnsi="Times New Roman" w:cs="Times New Roman"/>
          <w:sz w:val="24"/>
          <w:szCs w:val="24"/>
        </w:rPr>
        <w:t>.</w:t>
      </w:r>
      <w:proofErr w:type="gramEnd"/>
      <w:r w:rsidRPr="00AA2B0C">
        <w:rPr>
          <w:rFonts w:ascii="Times New Roman" w:hAnsi="Times New Roman" w:cs="Times New Roman"/>
          <w:sz w:val="24"/>
          <w:szCs w:val="24"/>
        </w:rPr>
        <w:t xml:space="preserve"> 2010. </w:t>
      </w:r>
      <w:r w:rsidRPr="00AA2B0C">
        <w:rPr>
          <w:rFonts w:ascii="Times New Roman" w:hAnsi="Times New Roman" w:cs="Times New Roman"/>
          <w:i/>
          <w:sz w:val="24"/>
          <w:szCs w:val="24"/>
        </w:rPr>
        <w:t>Wandering in Darkness: Narrative and the Problem of Suffering</w:t>
      </w:r>
      <w:r w:rsidRPr="00AA2B0C">
        <w:rPr>
          <w:rFonts w:ascii="Times New Roman" w:hAnsi="Times New Roman" w:cs="Times New Roman"/>
          <w:sz w:val="24"/>
          <w:szCs w:val="24"/>
        </w:rPr>
        <w:t>. Oxford: Oxford University Press.</w:t>
      </w:r>
    </w:p>
    <w:p w:rsidR="00E949A0" w:rsidRPr="00AA2B0C" w:rsidRDefault="00E949A0" w:rsidP="00E949A0">
      <w:pPr>
        <w:rPr>
          <w:rFonts w:ascii="Times New Roman" w:hAnsi="Times New Roman" w:cs="Times New Roman"/>
          <w:sz w:val="24"/>
          <w:szCs w:val="24"/>
        </w:rPr>
      </w:pPr>
      <w:proofErr w:type="spellStart"/>
      <w:r w:rsidRPr="00AA2B0C">
        <w:rPr>
          <w:rFonts w:ascii="Times New Roman" w:hAnsi="Times New Roman" w:cs="Times New Roman"/>
          <w:sz w:val="24"/>
          <w:szCs w:val="24"/>
        </w:rPr>
        <w:t>Tanesini</w:t>
      </w:r>
      <w:proofErr w:type="spellEnd"/>
      <w:r w:rsidRPr="00AA2B0C">
        <w:rPr>
          <w:rFonts w:ascii="Times New Roman" w:hAnsi="Times New Roman" w:cs="Times New Roman"/>
          <w:sz w:val="24"/>
          <w:szCs w:val="24"/>
        </w:rPr>
        <w:t xml:space="preserve">, Alessandra. 2018. “Intellectual Servility and Timidity.” </w:t>
      </w:r>
      <w:r w:rsidRPr="00AA2B0C">
        <w:rPr>
          <w:rFonts w:ascii="Times New Roman" w:hAnsi="Times New Roman" w:cs="Times New Roman"/>
          <w:i/>
          <w:sz w:val="24"/>
          <w:szCs w:val="24"/>
        </w:rPr>
        <w:t>Journal of Philosophical Research</w:t>
      </w:r>
      <w:r w:rsidRPr="00AA2B0C">
        <w:rPr>
          <w:rFonts w:ascii="Times New Roman" w:hAnsi="Times New Roman" w:cs="Times New Roman"/>
          <w:sz w:val="24"/>
          <w:szCs w:val="24"/>
        </w:rPr>
        <w:t xml:space="preserve"> 43: 21-41. </w:t>
      </w:r>
    </w:p>
    <w:p w:rsidR="00E949A0" w:rsidRPr="00AA2B0C" w:rsidRDefault="00E949A0" w:rsidP="00E949A0">
      <w:pPr>
        <w:rPr>
          <w:rFonts w:ascii="Times New Roman" w:hAnsi="Times New Roman" w:cs="Times New Roman"/>
          <w:sz w:val="24"/>
          <w:szCs w:val="24"/>
        </w:rPr>
      </w:pPr>
      <w:proofErr w:type="gramStart"/>
      <w:r w:rsidRPr="00AA2B0C">
        <w:rPr>
          <w:rFonts w:ascii="Times New Roman" w:hAnsi="Times New Roman" w:cs="Times New Roman"/>
          <w:sz w:val="24"/>
          <w:szCs w:val="24"/>
        </w:rPr>
        <w:t xml:space="preserve">Whitcomb, Dennis, Heather </w:t>
      </w:r>
      <w:proofErr w:type="spellStart"/>
      <w:r w:rsidRPr="00AA2B0C">
        <w:rPr>
          <w:rFonts w:ascii="Times New Roman" w:hAnsi="Times New Roman" w:cs="Times New Roman"/>
          <w:sz w:val="24"/>
          <w:szCs w:val="24"/>
        </w:rPr>
        <w:t>Battaly</w:t>
      </w:r>
      <w:proofErr w:type="spellEnd"/>
      <w:r w:rsidRPr="00AA2B0C">
        <w:rPr>
          <w:rFonts w:ascii="Times New Roman" w:hAnsi="Times New Roman" w:cs="Times New Roman"/>
          <w:sz w:val="24"/>
          <w:szCs w:val="24"/>
        </w:rPr>
        <w:t xml:space="preserve">, Jason </w:t>
      </w:r>
      <w:proofErr w:type="spellStart"/>
      <w:r w:rsidRPr="00AA2B0C">
        <w:rPr>
          <w:rFonts w:ascii="Times New Roman" w:hAnsi="Times New Roman" w:cs="Times New Roman"/>
          <w:sz w:val="24"/>
          <w:szCs w:val="24"/>
        </w:rPr>
        <w:t>Baehr</w:t>
      </w:r>
      <w:proofErr w:type="spellEnd"/>
      <w:r w:rsidRPr="00AA2B0C">
        <w:rPr>
          <w:rFonts w:ascii="Times New Roman" w:hAnsi="Times New Roman" w:cs="Times New Roman"/>
          <w:sz w:val="24"/>
          <w:szCs w:val="24"/>
        </w:rPr>
        <w:t>, and Daniel Howard-Snyder.</w:t>
      </w:r>
      <w:proofErr w:type="gramEnd"/>
      <w:r w:rsidRPr="00AA2B0C">
        <w:rPr>
          <w:rFonts w:ascii="Times New Roman" w:hAnsi="Times New Roman" w:cs="Times New Roman"/>
          <w:sz w:val="24"/>
          <w:szCs w:val="24"/>
        </w:rPr>
        <w:t xml:space="preserve"> 2015. “Intellectual Humility: Owning Our Limitations.” </w:t>
      </w:r>
      <w:r w:rsidRPr="00AA2B0C">
        <w:rPr>
          <w:rFonts w:ascii="Times New Roman" w:hAnsi="Times New Roman" w:cs="Times New Roman"/>
          <w:i/>
          <w:sz w:val="24"/>
          <w:szCs w:val="24"/>
        </w:rPr>
        <w:t>Philosophy and Phenomenological Research</w:t>
      </w:r>
      <w:r w:rsidRPr="00AA2B0C">
        <w:rPr>
          <w:rFonts w:ascii="Times New Roman" w:hAnsi="Times New Roman" w:cs="Times New Roman"/>
          <w:sz w:val="24"/>
          <w:szCs w:val="24"/>
        </w:rPr>
        <w:t xml:space="preserve"> 91, 1: 1-31.</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Williams, Bernard. 2002. </w:t>
      </w:r>
      <w:r w:rsidRPr="00AA2B0C">
        <w:rPr>
          <w:rFonts w:ascii="Times New Roman" w:hAnsi="Times New Roman" w:cs="Times New Roman"/>
          <w:i/>
          <w:sz w:val="24"/>
          <w:szCs w:val="24"/>
        </w:rPr>
        <w:t>Truth and Truthfulness: An Essay in Genealogy</w:t>
      </w:r>
      <w:r w:rsidRPr="00AA2B0C">
        <w:rPr>
          <w:rFonts w:ascii="Times New Roman" w:hAnsi="Times New Roman" w:cs="Times New Roman"/>
          <w:sz w:val="24"/>
          <w:szCs w:val="24"/>
        </w:rPr>
        <w:t>. Princeton: Princeton University Press.</w:t>
      </w:r>
    </w:p>
    <w:p w:rsidR="00E949A0" w:rsidRPr="00AA2B0C" w:rsidRDefault="00E949A0" w:rsidP="00E949A0">
      <w:pPr>
        <w:rPr>
          <w:rFonts w:ascii="Times New Roman" w:hAnsi="Times New Roman" w:cs="Times New Roman"/>
          <w:sz w:val="24"/>
          <w:szCs w:val="24"/>
        </w:rPr>
      </w:pPr>
      <w:r w:rsidRPr="00AA2B0C">
        <w:rPr>
          <w:rFonts w:ascii="Times New Roman" w:hAnsi="Times New Roman" w:cs="Times New Roman"/>
          <w:sz w:val="24"/>
          <w:szCs w:val="24"/>
        </w:rPr>
        <w:t xml:space="preserve">Wilson, Alan. 2018. “Honesty as a Virtue.” </w:t>
      </w:r>
      <w:proofErr w:type="spellStart"/>
      <w:r w:rsidRPr="00AA2B0C">
        <w:rPr>
          <w:rFonts w:ascii="Times New Roman" w:hAnsi="Times New Roman" w:cs="Times New Roman"/>
          <w:i/>
          <w:sz w:val="24"/>
          <w:szCs w:val="24"/>
        </w:rPr>
        <w:t>Metaphilosophy</w:t>
      </w:r>
      <w:proofErr w:type="spellEnd"/>
      <w:r w:rsidRPr="00AA2B0C">
        <w:rPr>
          <w:rFonts w:ascii="Times New Roman" w:hAnsi="Times New Roman" w:cs="Times New Roman"/>
          <w:sz w:val="24"/>
          <w:szCs w:val="24"/>
        </w:rPr>
        <w:t xml:space="preserve"> 49, 3: 262-80.</w:t>
      </w:r>
    </w:p>
    <w:p w:rsidR="00C40E31" w:rsidRPr="00AA2B0C" w:rsidRDefault="0013351E" w:rsidP="00C40E31">
      <w:pPr>
        <w:rPr>
          <w:rFonts w:ascii="Times New Roman" w:hAnsi="Times New Roman" w:cs="Times New Roman"/>
          <w:sz w:val="24"/>
          <w:szCs w:val="24"/>
        </w:rPr>
      </w:pPr>
      <w:r w:rsidRPr="00AA2B0C">
        <w:rPr>
          <w:rFonts w:ascii="Times New Roman" w:hAnsi="Times New Roman" w:cs="Times New Roman"/>
          <w:sz w:val="24"/>
          <w:szCs w:val="24"/>
        </w:rPr>
        <w:lastRenderedPageBreak/>
        <w:tab/>
      </w:r>
    </w:p>
    <w:sectPr w:rsidR="00C40E31" w:rsidRPr="00AA2B0C" w:rsidSect="0045233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764" w:rsidRDefault="00A87764" w:rsidP="00851BF4">
      <w:pPr>
        <w:spacing w:after="0" w:line="240" w:lineRule="auto"/>
      </w:pPr>
      <w:r>
        <w:separator/>
      </w:r>
    </w:p>
  </w:endnote>
  <w:endnote w:type="continuationSeparator" w:id="0">
    <w:p w:rsidR="00A87764" w:rsidRDefault="00A87764" w:rsidP="00851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764" w:rsidRDefault="00A87764" w:rsidP="00851BF4">
      <w:pPr>
        <w:spacing w:after="0" w:line="240" w:lineRule="auto"/>
      </w:pPr>
      <w:r>
        <w:separator/>
      </w:r>
    </w:p>
  </w:footnote>
  <w:footnote w:type="continuationSeparator" w:id="0">
    <w:p w:rsidR="00A87764" w:rsidRDefault="00A87764" w:rsidP="00851BF4">
      <w:pPr>
        <w:spacing w:after="0" w:line="240" w:lineRule="auto"/>
      </w:pPr>
      <w:r>
        <w:continuationSeparator/>
      </w:r>
    </w:p>
  </w:footnote>
  <w:footnote w:id="1">
    <w:p w:rsidR="007A324A" w:rsidRPr="00617EE7" w:rsidRDefault="007A324A" w:rsidP="007A324A">
      <w:pPr>
        <w:pStyle w:val="FootnoteText"/>
        <w:ind w:firstLine="720"/>
        <w:rPr>
          <w:rFonts w:ascii="Times New Roman" w:hAnsi="Times New Roman" w:cs="Times New Roman"/>
          <w:lang w:val="en-US"/>
        </w:rPr>
      </w:pPr>
      <w:r w:rsidRPr="00617EE7">
        <w:rPr>
          <w:rStyle w:val="FootnoteReference"/>
          <w:rFonts w:ascii="Times New Roman" w:hAnsi="Times New Roman" w:cs="Times New Roman"/>
        </w:rPr>
        <w:footnoteRef/>
      </w:r>
      <w:r w:rsidRPr="00617EE7">
        <w:rPr>
          <w:rFonts w:ascii="Times New Roman" w:hAnsi="Times New Roman" w:cs="Times New Roman"/>
        </w:rPr>
        <w:t xml:space="preserve"> </w:t>
      </w:r>
      <w:r w:rsidR="003B6D04" w:rsidRPr="00617EE7">
        <w:rPr>
          <w:rFonts w:ascii="Times New Roman" w:hAnsi="Times New Roman" w:cs="Times New Roman"/>
        </w:rPr>
        <w:t xml:space="preserve">It has been part of my thinking about virtues for several years that there may be multiple versions of virtues such as honesty (cf. Byerly 2014). Thus, </w:t>
      </w:r>
      <w:r w:rsidRPr="00617EE7">
        <w:rPr>
          <w:rFonts w:ascii="Times New Roman" w:hAnsi="Times New Roman" w:cs="Times New Roman"/>
        </w:rPr>
        <w:t xml:space="preserve">I remain open to the idea that </w:t>
      </w:r>
      <w:r w:rsidR="003B6D04" w:rsidRPr="00617EE7">
        <w:rPr>
          <w:rFonts w:ascii="Times New Roman" w:hAnsi="Times New Roman" w:cs="Times New Roman"/>
        </w:rPr>
        <w:t xml:space="preserve">some versions of </w:t>
      </w:r>
      <w:r w:rsidRPr="00617EE7">
        <w:rPr>
          <w:rFonts w:ascii="Times New Roman" w:hAnsi="Times New Roman" w:cs="Times New Roman"/>
        </w:rPr>
        <w:t xml:space="preserve">honesty might be conceptualized more expansively than </w:t>
      </w:r>
      <w:r w:rsidR="003B6D04" w:rsidRPr="00617EE7">
        <w:rPr>
          <w:rFonts w:ascii="Times New Roman" w:hAnsi="Times New Roman" w:cs="Times New Roman"/>
        </w:rPr>
        <w:t>honesty</w:t>
      </w:r>
      <w:r w:rsidRPr="00617EE7">
        <w:rPr>
          <w:rFonts w:ascii="Times New Roman" w:hAnsi="Times New Roman" w:cs="Times New Roman"/>
        </w:rPr>
        <w:t xml:space="preserve"> is </w:t>
      </w:r>
      <w:r w:rsidR="003B6D04" w:rsidRPr="00617EE7">
        <w:rPr>
          <w:rFonts w:ascii="Times New Roman" w:hAnsi="Times New Roman" w:cs="Times New Roman"/>
        </w:rPr>
        <w:t xml:space="preserve">conceptualized </w:t>
      </w:r>
      <w:r w:rsidRPr="00617EE7">
        <w:rPr>
          <w:rFonts w:ascii="Times New Roman" w:hAnsi="Times New Roman" w:cs="Times New Roman"/>
        </w:rPr>
        <w:t>by Miller and Wilson. Indeed, I wouldn’t object strongly to the idea that intellectual transparency may be</w:t>
      </w:r>
      <w:r w:rsidR="003B6D04" w:rsidRPr="00617EE7">
        <w:rPr>
          <w:rFonts w:ascii="Times New Roman" w:hAnsi="Times New Roman" w:cs="Times New Roman"/>
        </w:rPr>
        <w:t xml:space="preserve"> one such version</w:t>
      </w:r>
      <w:r w:rsidRPr="00617EE7">
        <w:rPr>
          <w:rFonts w:ascii="Times New Roman" w:hAnsi="Times New Roman" w:cs="Times New Roman"/>
        </w:rPr>
        <w:t xml:space="preserve"> of honesty. If it is, however, then it isn’t the version </w:t>
      </w:r>
      <w:r w:rsidR="003B6D04" w:rsidRPr="00617EE7">
        <w:rPr>
          <w:rFonts w:ascii="Times New Roman" w:hAnsi="Times New Roman" w:cs="Times New Roman"/>
        </w:rPr>
        <w:t xml:space="preserve">of honesty </w:t>
      </w:r>
      <w:r w:rsidRPr="00617EE7">
        <w:rPr>
          <w:rFonts w:ascii="Times New Roman" w:hAnsi="Times New Roman" w:cs="Times New Roman"/>
        </w:rPr>
        <w:t>that has been receiving attention from virtue theorists thus far.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594E"/>
    <w:multiLevelType w:val="multilevel"/>
    <w:tmpl w:val="2FDA3FB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2244"/>
    <w:rsid w:val="00025C73"/>
    <w:rsid w:val="000332D1"/>
    <w:rsid w:val="000515B8"/>
    <w:rsid w:val="00054CF6"/>
    <w:rsid w:val="0006033B"/>
    <w:rsid w:val="000651B6"/>
    <w:rsid w:val="00066CE8"/>
    <w:rsid w:val="000840F5"/>
    <w:rsid w:val="000855DC"/>
    <w:rsid w:val="00097A4A"/>
    <w:rsid w:val="000A0D1F"/>
    <w:rsid w:val="000A77FC"/>
    <w:rsid w:val="000B3AE9"/>
    <w:rsid w:val="000E05E0"/>
    <w:rsid w:val="000E2B85"/>
    <w:rsid w:val="000E3149"/>
    <w:rsid w:val="000F6620"/>
    <w:rsid w:val="0010632E"/>
    <w:rsid w:val="00120B7A"/>
    <w:rsid w:val="001215C8"/>
    <w:rsid w:val="001231EC"/>
    <w:rsid w:val="0013351E"/>
    <w:rsid w:val="00134AAD"/>
    <w:rsid w:val="00146457"/>
    <w:rsid w:val="00152A1B"/>
    <w:rsid w:val="00154700"/>
    <w:rsid w:val="001638CF"/>
    <w:rsid w:val="00177F40"/>
    <w:rsid w:val="0018208C"/>
    <w:rsid w:val="00186FCF"/>
    <w:rsid w:val="00194B53"/>
    <w:rsid w:val="00197139"/>
    <w:rsid w:val="001A661B"/>
    <w:rsid w:val="001B2A13"/>
    <w:rsid w:val="001C2123"/>
    <w:rsid w:val="001C5A1C"/>
    <w:rsid w:val="001D4649"/>
    <w:rsid w:val="001D5D5E"/>
    <w:rsid w:val="001E1CEB"/>
    <w:rsid w:val="001E79DC"/>
    <w:rsid w:val="001F3EC3"/>
    <w:rsid w:val="001F664F"/>
    <w:rsid w:val="0020003E"/>
    <w:rsid w:val="0020252F"/>
    <w:rsid w:val="002045B9"/>
    <w:rsid w:val="00205A61"/>
    <w:rsid w:val="00205D36"/>
    <w:rsid w:val="002219EE"/>
    <w:rsid w:val="00222DF3"/>
    <w:rsid w:val="00233D39"/>
    <w:rsid w:val="002340D2"/>
    <w:rsid w:val="00236BEA"/>
    <w:rsid w:val="00240C8D"/>
    <w:rsid w:val="0026637B"/>
    <w:rsid w:val="002735C8"/>
    <w:rsid w:val="0027569A"/>
    <w:rsid w:val="00294C54"/>
    <w:rsid w:val="002A3904"/>
    <w:rsid w:val="002B0E5A"/>
    <w:rsid w:val="002B4FB6"/>
    <w:rsid w:val="002B6DDB"/>
    <w:rsid w:val="002B7355"/>
    <w:rsid w:val="002C0C90"/>
    <w:rsid w:val="002C1D18"/>
    <w:rsid w:val="002C2997"/>
    <w:rsid w:val="002F0A7E"/>
    <w:rsid w:val="002F7E9A"/>
    <w:rsid w:val="00304907"/>
    <w:rsid w:val="00304FFE"/>
    <w:rsid w:val="00310E70"/>
    <w:rsid w:val="003122F4"/>
    <w:rsid w:val="00321015"/>
    <w:rsid w:val="003440A9"/>
    <w:rsid w:val="00353D45"/>
    <w:rsid w:val="003666A5"/>
    <w:rsid w:val="003741CA"/>
    <w:rsid w:val="00382DF9"/>
    <w:rsid w:val="003834FF"/>
    <w:rsid w:val="00385493"/>
    <w:rsid w:val="003A3EF1"/>
    <w:rsid w:val="003A51F0"/>
    <w:rsid w:val="003B19D6"/>
    <w:rsid w:val="003B4760"/>
    <w:rsid w:val="003B6D04"/>
    <w:rsid w:val="003B6E9C"/>
    <w:rsid w:val="003B7425"/>
    <w:rsid w:val="003C0138"/>
    <w:rsid w:val="003C1895"/>
    <w:rsid w:val="003C2766"/>
    <w:rsid w:val="003C4D36"/>
    <w:rsid w:val="003E6F0B"/>
    <w:rsid w:val="003F2CA0"/>
    <w:rsid w:val="00403FC5"/>
    <w:rsid w:val="00406749"/>
    <w:rsid w:val="004243A8"/>
    <w:rsid w:val="00437C4C"/>
    <w:rsid w:val="004406BE"/>
    <w:rsid w:val="004413CC"/>
    <w:rsid w:val="00443F21"/>
    <w:rsid w:val="00445FC4"/>
    <w:rsid w:val="00452337"/>
    <w:rsid w:val="004625CF"/>
    <w:rsid w:val="00463AD3"/>
    <w:rsid w:val="00471314"/>
    <w:rsid w:val="004766DA"/>
    <w:rsid w:val="004807D2"/>
    <w:rsid w:val="00496ACF"/>
    <w:rsid w:val="004A305D"/>
    <w:rsid w:val="004A44C6"/>
    <w:rsid w:val="004A4EBF"/>
    <w:rsid w:val="004B357E"/>
    <w:rsid w:val="004C7AE5"/>
    <w:rsid w:val="004D3C4A"/>
    <w:rsid w:val="004E0413"/>
    <w:rsid w:val="004E267D"/>
    <w:rsid w:val="004E39AF"/>
    <w:rsid w:val="004E71CB"/>
    <w:rsid w:val="005018B7"/>
    <w:rsid w:val="005047BF"/>
    <w:rsid w:val="00507526"/>
    <w:rsid w:val="00511767"/>
    <w:rsid w:val="00520B11"/>
    <w:rsid w:val="00522E4A"/>
    <w:rsid w:val="00533FE5"/>
    <w:rsid w:val="00540466"/>
    <w:rsid w:val="00546A49"/>
    <w:rsid w:val="00547D43"/>
    <w:rsid w:val="00556FE1"/>
    <w:rsid w:val="005611A1"/>
    <w:rsid w:val="00562EDE"/>
    <w:rsid w:val="00584301"/>
    <w:rsid w:val="0059048B"/>
    <w:rsid w:val="005A0180"/>
    <w:rsid w:val="005A61D2"/>
    <w:rsid w:val="005B2932"/>
    <w:rsid w:val="005B4190"/>
    <w:rsid w:val="005B54C0"/>
    <w:rsid w:val="005D11CF"/>
    <w:rsid w:val="005D775D"/>
    <w:rsid w:val="005E417F"/>
    <w:rsid w:val="005F10FB"/>
    <w:rsid w:val="00602F6F"/>
    <w:rsid w:val="0060607D"/>
    <w:rsid w:val="0060754E"/>
    <w:rsid w:val="00617EE7"/>
    <w:rsid w:val="006208A0"/>
    <w:rsid w:val="00634214"/>
    <w:rsid w:val="00634247"/>
    <w:rsid w:val="0064249E"/>
    <w:rsid w:val="00644CDF"/>
    <w:rsid w:val="00644D1B"/>
    <w:rsid w:val="00646FDA"/>
    <w:rsid w:val="006638D0"/>
    <w:rsid w:val="00664F84"/>
    <w:rsid w:val="00664FF4"/>
    <w:rsid w:val="00672BB0"/>
    <w:rsid w:val="00683731"/>
    <w:rsid w:val="00691923"/>
    <w:rsid w:val="006A3E2C"/>
    <w:rsid w:val="006A4FC7"/>
    <w:rsid w:val="006A73B2"/>
    <w:rsid w:val="006A7799"/>
    <w:rsid w:val="006B5D33"/>
    <w:rsid w:val="006C20D6"/>
    <w:rsid w:val="006C4E91"/>
    <w:rsid w:val="006C7A5D"/>
    <w:rsid w:val="006C7F87"/>
    <w:rsid w:val="006D082F"/>
    <w:rsid w:val="006D44B0"/>
    <w:rsid w:val="006D4665"/>
    <w:rsid w:val="006E0BA8"/>
    <w:rsid w:val="00700A6D"/>
    <w:rsid w:val="00706B82"/>
    <w:rsid w:val="00712E8A"/>
    <w:rsid w:val="007144EB"/>
    <w:rsid w:val="00717440"/>
    <w:rsid w:val="00721EFB"/>
    <w:rsid w:val="00723B9F"/>
    <w:rsid w:val="007244EA"/>
    <w:rsid w:val="007369D4"/>
    <w:rsid w:val="00744680"/>
    <w:rsid w:val="00746FDF"/>
    <w:rsid w:val="00747BCE"/>
    <w:rsid w:val="00750204"/>
    <w:rsid w:val="00752636"/>
    <w:rsid w:val="00763290"/>
    <w:rsid w:val="00777D56"/>
    <w:rsid w:val="00782CDD"/>
    <w:rsid w:val="007A324A"/>
    <w:rsid w:val="007A361C"/>
    <w:rsid w:val="007A7817"/>
    <w:rsid w:val="007B2452"/>
    <w:rsid w:val="007B7A24"/>
    <w:rsid w:val="007C5541"/>
    <w:rsid w:val="007F5504"/>
    <w:rsid w:val="00804920"/>
    <w:rsid w:val="008122E0"/>
    <w:rsid w:val="00841E98"/>
    <w:rsid w:val="00842A41"/>
    <w:rsid w:val="00851BF4"/>
    <w:rsid w:val="0087102D"/>
    <w:rsid w:val="008710CE"/>
    <w:rsid w:val="00872406"/>
    <w:rsid w:val="008743AB"/>
    <w:rsid w:val="00881269"/>
    <w:rsid w:val="00884F2A"/>
    <w:rsid w:val="00885671"/>
    <w:rsid w:val="00897531"/>
    <w:rsid w:val="008A64D1"/>
    <w:rsid w:val="008B0990"/>
    <w:rsid w:val="008B5F75"/>
    <w:rsid w:val="008C26AF"/>
    <w:rsid w:val="008C65DA"/>
    <w:rsid w:val="008D0BE6"/>
    <w:rsid w:val="008D6B1D"/>
    <w:rsid w:val="008E5AC2"/>
    <w:rsid w:val="008F42F3"/>
    <w:rsid w:val="00904F3B"/>
    <w:rsid w:val="0092271B"/>
    <w:rsid w:val="00933419"/>
    <w:rsid w:val="00936F99"/>
    <w:rsid w:val="00973873"/>
    <w:rsid w:val="00982705"/>
    <w:rsid w:val="00991275"/>
    <w:rsid w:val="009B1109"/>
    <w:rsid w:val="009C3545"/>
    <w:rsid w:val="009D2D00"/>
    <w:rsid w:val="009D3599"/>
    <w:rsid w:val="00A00D16"/>
    <w:rsid w:val="00A03152"/>
    <w:rsid w:val="00A06437"/>
    <w:rsid w:val="00A14B7C"/>
    <w:rsid w:val="00A17BE9"/>
    <w:rsid w:val="00A25E6A"/>
    <w:rsid w:val="00A30116"/>
    <w:rsid w:val="00A354D7"/>
    <w:rsid w:val="00A35A2B"/>
    <w:rsid w:val="00A36078"/>
    <w:rsid w:val="00A50330"/>
    <w:rsid w:val="00A510D4"/>
    <w:rsid w:val="00A620A3"/>
    <w:rsid w:val="00A63860"/>
    <w:rsid w:val="00A81DDD"/>
    <w:rsid w:val="00A83A33"/>
    <w:rsid w:val="00A87764"/>
    <w:rsid w:val="00AA1995"/>
    <w:rsid w:val="00AA2B0C"/>
    <w:rsid w:val="00AA53A1"/>
    <w:rsid w:val="00AA5D5C"/>
    <w:rsid w:val="00AA6A17"/>
    <w:rsid w:val="00AB2244"/>
    <w:rsid w:val="00AB4F4A"/>
    <w:rsid w:val="00AC31A6"/>
    <w:rsid w:val="00AC692A"/>
    <w:rsid w:val="00AD1593"/>
    <w:rsid w:val="00AD1DC0"/>
    <w:rsid w:val="00AD6842"/>
    <w:rsid w:val="00AD6A31"/>
    <w:rsid w:val="00B1459D"/>
    <w:rsid w:val="00B16AFF"/>
    <w:rsid w:val="00B300E8"/>
    <w:rsid w:val="00B30169"/>
    <w:rsid w:val="00B43990"/>
    <w:rsid w:val="00B60645"/>
    <w:rsid w:val="00B72C36"/>
    <w:rsid w:val="00B7562B"/>
    <w:rsid w:val="00B9068A"/>
    <w:rsid w:val="00B91B9D"/>
    <w:rsid w:val="00B92AE9"/>
    <w:rsid w:val="00BA1325"/>
    <w:rsid w:val="00BB2CE1"/>
    <w:rsid w:val="00BB5AAB"/>
    <w:rsid w:val="00BD2B35"/>
    <w:rsid w:val="00BE06AD"/>
    <w:rsid w:val="00BE4262"/>
    <w:rsid w:val="00BE55FA"/>
    <w:rsid w:val="00BF6D9C"/>
    <w:rsid w:val="00BF70E5"/>
    <w:rsid w:val="00C01D7B"/>
    <w:rsid w:val="00C067DE"/>
    <w:rsid w:val="00C24B98"/>
    <w:rsid w:val="00C3277F"/>
    <w:rsid w:val="00C40E31"/>
    <w:rsid w:val="00C4465F"/>
    <w:rsid w:val="00C513D0"/>
    <w:rsid w:val="00C535FA"/>
    <w:rsid w:val="00C57847"/>
    <w:rsid w:val="00C62D81"/>
    <w:rsid w:val="00C77D80"/>
    <w:rsid w:val="00C8414F"/>
    <w:rsid w:val="00C93A71"/>
    <w:rsid w:val="00CA21DA"/>
    <w:rsid w:val="00CA779D"/>
    <w:rsid w:val="00CB2A12"/>
    <w:rsid w:val="00CC3B3A"/>
    <w:rsid w:val="00CC5A73"/>
    <w:rsid w:val="00CE28C9"/>
    <w:rsid w:val="00CE352A"/>
    <w:rsid w:val="00CF01B6"/>
    <w:rsid w:val="00D03023"/>
    <w:rsid w:val="00D16C38"/>
    <w:rsid w:val="00D21171"/>
    <w:rsid w:val="00D23FBA"/>
    <w:rsid w:val="00D359BC"/>
    <w:rsid w:val="00D37AE7"/>
    <w:rsid w:val="00D40483"/>
    <w:rsid w:val="00D46320"/>
    <w:rsid w:val="00D46672"/>
    <w:rsid w:val="00D66477"/>
    <w:rsid w:val="00D73224"/>
    <w:rsid w:val="00D747B0"/>
    <w:rsid w:val="00D776BD"/>
    <w:rsid w:val="00D8262B"/>
    <w:rsid w:val="00D856E5"/>
    <w:rsid w:val="00D90EB5"/>
    <w:rsid w:val="00D95331"/>
    <w:rsid w:val="00D95E0A"/>
    <w:rsid w:val="00D97349"/>
    <w:rsid w:val="00DB1D2B"/>
    <w:rsid w:val="00DB2E19"/>
    <w:rsid w:val="00DB388E"/>
    <w:rsid w:val="00DB59B2"/>
    <w:rsid w:val="00DC2C2A"/>
    <w:rsid w:val="00DD192F"/>
    <w:rsid w:val="00DF3779"/>
    <w:rsid w:val="00DF5F7E"/>
    <w:rsid w:val="00E06A39"/>
    <w:rsid w:val="00E1032A"/>
    <w:rsid w:val="00E13EEC"/>
    <w:rsid w:val="00E24D6B"/>
    <w:rsid w:val="00E25A3E"/>
    <w:rsid w:val="00E27738"/>
    <w:rsid w:val="00E46671"/>
    <w:rsid w:val="00E70413"/>
    <w:rsid w:val="00E71141"/>
    <w:rsid w:val="00E73109"/>
    <w:rsid w:val="00E81D5A"/>
    <w:rsid w:val="00E82916"/>
    <w:rsid w:val="00E8404C"/>
    <w:rsid w:val="00E861CD"/>
    <w:rsid w:val="00E87D8D"/>
    <w:rsid w:val="00E9190D"/>
    <w:rsid w:val="00E949A0"/>
    <w:rsid w:val="00E9756A"/>
    <w:rsid w:val="00EA0DC4"/>
    <w:rsid w:val="00EA55B5"/>
    <w:rsid w:val="00EA63ED"/>
    <w:rsid w:val="00EB4A0E"/>
    <w:rsid w:val="00EB4DAB"/>
    <w:rsid w:val="00EB7662"/>
    <w:rsid w:val="00ED1764"/>
    <w:rsid w:val="00ED291B"/>
    <w:rsid w:val="00ED351A"/>
    <w:rsid w:val="00ED384F"/>
    <w:rsid w:val="00F04BBF"/>
    <w:rsid w:val="00F04F79"/>
    <w:rsid w:val="00F057E6"/>
    <w:rsid w:val="00F06324"/>
    <w:rsid w:val="00F075E7"/>
    <w:rsid w:val="00F10685"/>
    <w:rsid w:val="00F12F13"/>
    <w:rsid w:val="00F20945"/>
    <w:rsid w:val="00F2158A"/>
    <w:rsid w:val="00F23E8A"/>
    <w:rsid w:val="00F4097F"/>
    <w:rsid w:val="00F672A9"/>
    <w:rsid w:val="00F71074"/>
    <w:rsid w:val="00F71327"/>
    <w:rsid w:val="00FA2198"/>
    <w:rsid w:val="00FB3A9F"/>
    <w:rsid w:val="00FC0BBB"/>
    <w:rsid w:val="00FC0E7C"/>
    <w:rsid w:val="00FC52E4"/>
    <w:rsid w:val="00FC7C9C"/>
    <w:rsid w:val="00FE4F8B"/>
    <w:rsid w:val="00FF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E31"/>
    <w:pPr>
      <w:ind w:left="720"/>
      <w:contextualSpacing/>
    </w:pPr>
  </w:style>
  <w:style w:type="paragraph" w:styleId="FootnoteText">
    <w:name w:val="footnote text"/>
    <w:basedOn w:val="Normal"/>
    <w:link w:val="FootnoteTextChar"/>
    <w:uiPriority w:val="99"/>
    <w:semiHidden/>
    <w:unhideWhenUsed/>
    <w:rsid w:val="00851B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BF4"/>
    <w:rPr>
      <w:sz w:val="20"/>
      <w:szCs w:val="20"/>
    </w:rPr>
  </w:style>
  <w:style w:type="character" w:styleId="FootnoteReference">
    <w:name w:val="footnote reference"/>
    <w:basedOn w:val="DefaultParagraphFont"/>
    <w:uiPriority w:val="99"/>
    <w:semiHidden/>
    <w:unhideWhenUsed/>
    <w:rsid w:val="00851BF4"/>
    <w:rPr>
      <w:vertAlign w:val="superscript"/>
    </w:rPr>
  </w:style>
  <w:style w:type="character" w:styleId="Hyperlink">
    <w:name w:val="Hyperlink"/>
    <w:basedOn w:val="DefaultParagraphFont"/>
    <w:uiPriority w:val="99"/>
    <w:unhideWhenUsed/>
    <w:rsid w:val="00E949A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handbooks.com/view/10.1093/oxfordhb/9780199935291.001.0001/oxfordhb-9780199935291-e-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9A36-FD2B-4224-A19F-8FE481DC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17</Pages>
  <Words>8985</Words>
  <Characters>51216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Sheffield - Philosophy</Company>
  <LinksUpToDate>false</LinksUpToDate>
  <CharactersWithSpaces>60081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Byerly</dc:creator>
  <cp:keywords/>
  <dc:description/>
  <cp:lastModifiedBy>Ryan</cp:lastModifiedBy>
  <cp:revision>61</cp:revision>
  <dcterms:created xsi:type="dcterms:W3CDTF">2019-11-15T13:02:00Z</dcterms:created>
  <dcterms:modified xsi:type="dcterms:W3CDTF">2020-04-29T17:29:00Z</dcterms:modified>
</cp:coreProperties>
</file>